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CC" w:rsidRPr="00B255C6" w:rsidRDefault="002634CC" w:rsidP="002634C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255C6">
        <w:rPr>
          <w:rFonts w:ascii="Times New Roman" w:hAnsi="Times New Roman" w:cs="Times New Roman"/>
          <w:b/>
        </w:rPr>
        <w:t>Заключение</w:t>
      </w:r>
    </w:p>
    <w:p w:rsidR="002634CC" w:rsidRPr="00B255C6" w:rsidRDefault="002634CC" w:rsidP="002634CC">
      <w:pPr>
        <w:jc w:val="center"/>
        <w:rPr>
          <w:rFonts w:ascii="Times New Roman" w:hAnsi="Times New Roman" w:cs="Times New Roman"/>
          <w:b/>
        </w:rPr>
      </w:pPr>
      <w:r w:rsidRPr="00B255C6">
        <w:rPr>
          <w:rFonts w:ascii="Times New Roman" w:hAnsi="Times New Roman" w:cs="Times New Roman"/>
          <w:b/>
        </w:rPr>
        <w:t>по результатам внешней проверки</w:t>
      </w:r>
    </w:p>
    <w:p w:rsidR="002634CC" w:rsidRPr="00B255C6" w:rsidRDefault="002634CC" w:rsidP="002634CC">
      <w:pPr>
        <w:jc w:val="center"/>
        <w:rPr>
          <w:rFonts w:ascii="Times New Roman" w:hAnsi="Times New Roman" w:cs="Times New Roman"/>
          <w:b/>
        </w:rPr>
      </w:pPr>
      <w:r w:rsidRPr="00B255C6">
        <w:rPr>
          <w:rFonts w:ascii="Times New Roman" w:hAnsi="Times New Roman" w:cs="Times New Roman"/>
          <w:b/>
        </w:rPr>
        <w:t>«Годового отчета об исполнении бюджета</w:t>
      </w:r>
    </w:p>
    <w:p w:rsidR="002634CC" w:rsidRPr="00B255C6" w:rsidRDefault="002634CC" w:rsidP="002634CC">
      <w:pPr>
        <w:jc w:val="center"/>
        <w:rPr>
          <w:rFonts w:ascii="Times New Roman" w:hAnsi="Times New Roman" w:cs="Times New Roman"/>
          <w:b/>
        </w:rPr>
      </w:pPr>
      <w:r w:rsidRPr="00B255C6">
        <w:rPr>
          <w:rFonts w:ascii="Times New Roman" w:hAnsi="Times New Roman" w:cs="Times New Roman"/>
          <w:b/>
        </w:rPr>
        <w:t>городского округа «город Каспийск».</w:t>
      </w:r>
    </w:p>
    <w:p w:rsidR="002634CC" w:rsidRPr="00B255C6" w:rsidRDefault="002634CC" w:rsidP="002634CC">
      <w:pPr>
        <w:jc w:val="center"/>
        <w:rPr>
          <w:rFonts w:ascii="Times New Roman" w:hAnsi="Times New Roman" w:cs="Times New Roman"/>
          <w:b/>
        </w:rPr>
      </w:pPr>
      <w:r w:rsidRPr="00B255C6">
        <w:rPr>
          <w:rFonts w:ascii="Times New Roman" w:hAnsi="Times New Roman" w:cs="Times New Roman"/>
          <w:b/>
        </w:rPr>
        <w:t>Общие положения</w:t>
      </w:r>
    </w:p>
    <w:p w:rsidR="002634CC" w:rsidRPr="00B255C6" w:rsidRDefault="002634CC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>Заключение контрольно-счетной комиссии городского округа «город Каспийск» по результатам внешней проверки годового отчета об исполнении бюджета  городского округа «город Каспийск» за 201</w:t>
      </w:r>
      <w:r w:rsidR="008B7B9E" w:rsidRPr="00B255C6">
        <w:rPr>
          <w:rFonts w:ascii="Times New Roman" w:hAnsi="Times New Roman" w:cs="Times New Roman"/>
        </w:rPr>
        <w:t>7</w:t>
      </w:r>
      <w:r w:rsidRPr="00B255C6">
        <w:rPr>
          <w:rFonts w:ascii="Times New Roman" w:hAnsi="Times New Roman" w:cs="Times New Roman"/>
        </w:rPr>
        <w:t xml:space="preserve"> год подготовлено на основании:</w:t>
      </w:r>
    </w:p>
    <w:p w:rsidR="002634CC" w:rsidRPr="00B255C6" w:rsidRDefault="002634CC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>- Бюджетного кодекса Российской Федерации;</w:t>
      </w:r>
    </w:p>
    <w:p w:rsidR="002634CC" w:rsidRPr="00B255C6" w:rsidRDefault="002634CC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>- Положения о бюджетном процессе в муниципальном образовании городской округ  «город Каспийск»  утвержденного Решением  Собрания депутатов городского округа «город Каспийск»  №</w:t>
      </w:r>
      <w:r w:rsidR="00BA006A" w:rsidRPr="00B255C6">
        <w:rPr>
          <w:rFonts w:ascii="Times New Roman" w:hAnsi="Times New Roman" w:cs="Times New Roman"/>
        </w:rPr>
        <w:t>100</w:t>
      </w:r>
      <w:r w:rsidRPr="00B255C6">
        <w:rPr>
          <w:rFonts w:ascii="Times New Roman" w:hAnsi="Times New Roman" w:cs="Times New Roman"/>
        </w:rPr>
        <w:t xml:space="preserve"> от </w:t>
      </w:r>
      <w:r w:rsidR="00BA006A" w:rsidRPr="00B255C6">
        <w:rPr>
          <w:rFonts w:ascii="Times New Roman" w:hAnsi="Times New Roman" w:cs="Times New Roman"/>
        </w:rPr>
        <w:t xml:space="preserve">19сентября </w:t>
      </w:r>
      <w:r w:rsidRPr="00B255C6">
        <w:rPr>
          <w:rFonts w:ascii="Times New Roman" w:hAnsi="Times New Roman" w:cs="Times New Roman"/>
        </w:rPr>
        <w:t>201</w:t>
      </w:r>
      <w:r w:rsidR="00BA006A" w:rsidRPr="00B255C6">
        <w:rPr>
          <w:rFonts w:ascii="Times New Roman" w:hAnsi="Times New Roman" w:cs="Times New Roman"/>
        </w:rPr>
        <w:t>7</w:t>
      </w:r>
      <w:r w:rsidRPr="00B255C6">
        <w:rPr>
          <w:rFonts w:ascii="Times New Roman" w:hAnsi="Times New Roman" w:cs="Times New Roman"/>
        </w:rPr>
        <w:t>г;</w:t>
      </w:r>
    </w:p>
    <w:p w:rsidR="002634CC" w:rsidRPr="00B255C6" w:rsidRDefault="002634CC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>- Решения  Собрания депутатов городского округа «город Каспийск»  от 29декабря 201</w:t>
      </w:r>
      <w:r w:rsidR="00B47132" w:rsidRPr="00B255C6">
        <w:rPr>
          <w:rFonts w:ascii="Times New Roman" w:hAnsi="Times New Roman" w:cs="Times New Roman"/>
        </w:rPr>
        <w:t>6</w:t>
      </w:r>
      <w:r w:rsidRPr="00B255C6">
        <w:rPr>
          <w:rFonts w:ascii="Times New Roman" w:hAnsi="Times New Roman" w:cs="Times New Roman"/>
        </w:rPr>
        <w:t>г. №</w:t>
      </w:r>
      <w:r w:rsidR="00B47132" w:rsidRPr="00B255C6">
        <w:rPr>
          <w:rFonts w:ascii="Times New Roman" w:hAnsi="Times New Roman" w:cs="Times New Roman"/>
        </w:rPr>
        <w:t>77</w:t>
      </w:r>
      <w:r w:rsidRPr="00B255C6">
        <w:rPr>
          <w:rFonts w:ascii="Times New Roman" w:hAnsi="Times New Roman" w:cs="Times New Roman"/>
        </w:rPr>
        <w:t>«О бюджете городского округа «город Каспийск» на 201</w:t>
      </w:r>
      <w:r w:rsidR="00B47132" w:rsidRPr="00B255C6">
        <w:rPr>
          <w:rFonts w:ascii="Times New Roman" w:hAnsi="Times New Roman" w:cs="Times New Roman"/>
        </w:rPr>
        <w:t>7</w:t>
      </w:r>
      <w:r w:rsidRPr="00B255C6">
        <w:rPr>
          <w:rFonts w:ascii="Times New Roman" w:hAnsi="Times New Roman" w:cs="Times New Roman"/>
        </w:rPr>
        <w:t>г</w:t>
      </w:r>
      <w:r w:rsidR="00B47132" w:rsidRPr="00B255C6">
        <w:rPr>
          <w:rFonts w:ascii="Times New Roman" w:hAnsi="Times New Roman" w:cs="Times New Roman"/>
        </w:rPr>
        <w:t xml:space="preserve"> и плановый период 2018-2019 годов</w:t>
      </w:r>
      <w:proofErr w:type="gramStart"/>
      <w:r w:rsidRPr="00B255C6">
        <w:rPr>
          <w:rFonts w:ascii="Times New Roman" w:hAnsi="Times New Roman" w:cs="Times New Roman"/>
        </w:rPr>
        <w:t>»(</w:t>
      </w:r>
      <w:proofErr w:type="gramEnd"/>
      <w:r w:rsidRPr="00B255C6">
        <w:rPr>
          <w:rFonts w:ascii="Times New Roman" w:hAnsi="Times New Roman" w:cs="Times New Roman"/>
        </w:rPr>
        <w:t xml:space="preserve"> с изменениями и дополнениями) (далее решение о бюджете);</w:t>
      </w:r>
    </w:p>
    <w:p w:rsidR="002634CC" w:rsidRPr="00B255C6" w:rsidRDefault="002634CC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>-  Законами № 131-ФЗ «Об общих принципах организации местного самоуправления в Российской Федерации» и № 6- 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D279F4" w:rsidRPr="00B255C6" w:rsidRDefault="002634CC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>-</w:t>
      </w:r>
      <w:r w:rsidR="00D279F4" w:rsidRPr="00B255C6">
        <w:rPr>
          <w:rFonts w:ascii="Times New Roman" w:hAnsi="Times New Roman" w:cs="Times New Roman"/>
        </w:rPr>
        <w:t>Приказ Минфина России от 14.11.2017 N 189н</w:t>
      </w:r>
      <w:r w:rsidR="00D279F4" w:rsidRPr="00B255C6">
        <w:rPr>
          <w:rFonts w:ascii="Times New Roman" w:hAnsi="Times New Roman" w:cs="Times New Roman"/>
        </w:rPr>
        <w:br/>
        <w:t>"О внесении изменений в Инструкцию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утвержденную приказом Министерства финансов Российской Федерации от 25 марта 2011 г. N 33н"</w:t>
      </w:r>
      <w:r w:rsidR="00D279F4" w:rsidRPr="00B255C6">
        <w:rPr>
          <w:rFonts w:ascii="Times New Roman" w:hAnsi="Times New Roman" w:cs="Times New Roman"/>
        </w:rPr>
        <w:br/>
        <w:t>(Зарегистрировано в Минюсте России 12.12.2017 N 49217)</w:t>
      </w:r>
    </w:p>
    <w:p w:rsidR="00D279F4" w:rsidRPr="00B255C6" w:rsidRDefault="00D279F4" w:rsidP="00DD54E2">
      <w:pPr>
        <w:rPr>
          <w:rFonts w:ascii="Times New Roman" w:hAnsi="Times New Roman" w:cs="Times New Roman"/>
        </w:rPr>
      </w:pPr>
    </w:p>
    <w:p w:rsidR="00D279F4" w:rsidRPr="00B255C6" w:rsidRDefault="002634CC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>-</w:t>
      </w:r>
      <w:r w:rsidR="00D279F4" w:rsidRPr="00B255C6">
        <w:rPr>
          <w:rFonts w:ascii="Times New Roman" w:hAnsi="Times New Roman" w:cs="Times New Roman"/>
        </w:rPr>
        <w:t>Приказ Минфина России от 02.11.2017 N 176н</w:t>
      </w:r>
      <w:r w:rsidR="00D279F4" w:rsidRPr="00B255C6">
        <w:rPr>
          <w:rFonts w:ascii="Times New Roman" w:hAnsi="Times New Roman" w:cs="Times New Roman"/>
        </w:rPr>
        <w:br/>
        <w:t>"О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г. N 191н"</w:t>
      </w:r>
      <w:r w:rsidR="00D279F4" w:rsidRPr="00B255C6">
        <w:rPr>
          <w:rFonts w:ascii="Times New Roman" w:hAnsi="Times New Roman" w:cs="Times New Roman"/>
        </w:rPr>
        <w:br/>
        <w:t>(Зарегистрировано в Минюсте России 05.12.2017 N 49101)</w:t>
      </w:r>
    </w:p>
    <w:p w:rsidR="002634CC" w:rsidRPr="00B255C6" w:rsidRDefault="002634CC" w:rsidP="00DD54E2">
      <w:pPr>
        <w:rPr>
          <w:rFonts w:ascii="Times New Roman" w:hAnsi="Times New Roman" w:cs="Times New Roman"/>
        </w:rPr>
      </w:pPr>
    </w:p>
    <w:p w:rsidR="002634CC" w:rsidRPr="00B255C6" w:rsidRDefault="002634CC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>-Иных нормативных правовых актов.</w:t>
      </w:r>
    </w:p>
    <w:p w:rsidR="002634CC" w:rsidRPr="00B255C6" w:rsidRDefault="002634CC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>Годовой отчет  об исполнении бюджета Городского округа «город  Каспийск» за 201</w:t>
      </w:r>
      <w:r w:rsidR="00D279F4" w:rsidRPr="00B255C6">
        <w:rPr>
          <w:rFonts w:ascii="Times New Roman" w:hAnsi="Times New Roman" w:cs="Times New Roman"/>
        </w:rPr>
        <w:t>7</w:t>
      </w:r>
      <w:r w:rsidRPr="00B255C6">
        <w:rPr>
          <w:rFonts w:ascii="Times New Roman" w:hAnsi="Times New Roman" w:cs="Times New Roman"/>
        </w:rPr>
        <w:t xml:space="preserve"> год Администрацией  городского округа «город Каспийск» представлен в Контрольно-счетную комиссию  городского округа «город Каспийск»  для подготовки заключения  на него 04.04.201</w:t>
      </w:r>
      <w:r w:rsidR="00D279F4" w:rsidRPr="00B255C6">
        <w:rPr>
          <w:rFonts w:ascii="Times New Roman" w:hAnsi="Times New Roman" w:cs="Times New Roman"/>
        </w:rPr>
        <w:t>8</w:t>
      </w:r>
      <w:r w:rsidRPr="00B255C6">
        <w:rPr>
          <w:rFonts w:ascii="Times New Roman" w:hAnsi="Times New Roman" w:cs="Times New Roman"/>
        </w:rPr>
        <w:t>г.</w:t>
      </w:r>
    </w:p>
    <w:p w:rsidR="002634CC" w:rsidRPr="00B255C6" w:rsidRDefault="002634CC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Данные отчета соответствуют суммарным показателям годовой бюджетной </w:t>
      </w:r>
      <w:proofErr w:type="gramStart"/>
      <w:r w:rsidRPr="00B255C6">
        <w:rPr>
          <w:rFonts w:ascii="Times New Roman" w:hAnsi="Times New Roman" w:cs="Times New Roman"/>
        </w:rPr>
        <w:t>отчетности главных администраторов средств бюджета города Каспийска</w:t>
      </w:r>
      <w:proofErr w:type="gramEnd"/>
      <w:r w:rsidRPr="00B255C6">
        <w:rPr>
          <w:rFonts w:ascii="Times New Roman" w:hAnsi="Times New Roman" w:cs="Times New Roman"/>
        </w:rPr>
        <w:t xml:space="preserve"> по соответствующим кодам бюджетной классификации.</w:t>
      </w:r>
    </w:p>
    <w:p w:rsidR="002634CC" w:rsidRPr="00B255C6" w:rsidRDefault="002634CC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lastRenderedPageBreak/>
        <w:t>При составлении бюджетной отчетности главных администраторов бюджетных средств и подведомственных им учреждений нарушений не установлено.</w:t>
      </w:r>
    </w:p>
    <w:p w:rsidR="002634CC" w:rsidRPr="00B255C6" w:rsidRDefault="002634CC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>В сводной бюджетной отчетности присутствуют все формы отчетности согласно Инструкции 229н «Инструкция о порядке составления  и предоставления  годовой, квартальной и месячной отчетности об исполнении бюджетов  бюджетной системы РФ, утвержденной  приказом  Минфина РФ от 31.12.2015г». Всеми учреждениями проведена инвентаризация активов и обязательств в установленном порядке.</w:t>
      </w:r>
    </w:p>
    <w:p w:rsidR="002634CC" w:rsidRPr="00B255C6" w:rsidRDefault="002634CC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>Уточненная сводная бюджетная роспись на 201</w:t>
      </w:r>
      <w:r w:rsidR="00D279F4" w:rsidRPr="00B255C6">
        <w:rPr>
          <w:rFonts w:ascii="Times New Roman" w:hAnsi="Times New Roman" w:cs="Times New Roman"/>
        </w:rPr>
        <w:t>7</w:t>
      </w:r>
      <w:r w:rsidRPr="00B255C6">
        <w:rPr>
          <w:rFonts w:ascii="Times New Roman" w:hAnsi="Times New Roman" w:cs="Times New Roman"/>
        </w:rPr>
        <w:t>год утверждена 30 декабря 201</w:t>
      </w:r>
      <w:r w:rsidR="00D279F4" w:rsidRPr="00B255C6">
        <w:rPr>
          <w:rFonts w:ascii="Times New Roman" w:hAnsi="Times New Roman" w:cs="Times New Roman"/>
        </w:rPr>
        <w:t>6</w:t>
      </w:r>
      <w:r w:rsidRPr="00B255C6">
        <w:rPr>
          <w:rFonts w:ascii="Times New Roman" w:hAnsi="Times New Roman" w:cs="Times New Roman"/>
        </w:rPr>
        <w:t xml:space="preserve"> года, что противоречит пункту 11.9 Порядка составления  и ведения сводной бюджетной росписи местного бюджета (изменения сводной бюджетной росписи и лимитов бюджетных обязательств осуществляется до 25 декабря текущего финансового года). </w:t>
      </w:r>
    </w:p>
    <w:p w:rsidR="002634CC" w:rsidRPr="00B255C6" w:rsidRDefault="002634CC" w:rsidP="00DD54E2">
      <w:pPr>
        <w:rPr>
          <w:rFonts w:ascii="Times New Roman" w:hAnsi="Times New Roman" w:cs="Times New Roman"/>
          <w:b/>
        </w:rPr>
      </w:pPr>
      <w:r w:rsidRPr="00B255C6">
        <w:rPr>
          <w:rFonts w:ascii="Times New Roman" w:hAnsi="Times New Roman" w:cs="Times New Roman"/>
          <w:b/>
        </w:rPr>
        <w:t>1.Анализ общих показателей исполнения бюджета.</w:t>
      </w:r>
    </w:p>
    <w:p w:rsidR="002634CC" w:rsidRPr="00B255C6" w:rsidRDefault="002634CC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>Бюджет Городского округа «город Каспийск» на 201</w:t>
      </w:r>
      <w:r w:rsidR="003E75E5" w:rsidRPr="00B255C6">
        <w:rPr>
          <w:rFonts w:ascii="Times New Roman" w:hAnsi="Times New Roman" w:cs="Times New Roman"/>
        </w:rPr>
        <w:t>7</w:t>
      </w:r>
      <w:r w:rsidRPr="00B255C6">
        <w:rPr>
          <w:rFonts w:ascii="Times New Roman" w:hAnsi="Times New Roman" w:cs="Times New Roman"/>
        </w:rPr>
        <w:t>год утвержден Решением Собрания депутатов городского округа «город Каспийск» от 29.12.201</w:t>
      </w:r>
      <w:r w:rsidR="003E75E5" w:rsidRPr="00B255C6">
        <w:rPr>
          <w:rFonts w:ascii="Times New Roman" w:hAnsi="Times New Roman" w:cs="Times New Roman"/>
        </w:rPr>
        <w:t xml:space="preserve">6 </w:t>
      </w:r>
      <w:r w:rsidRPr="00B255C6">
        <w:rPr>
          <w:rFonts w:ascii="Times New Roman" w:hAnsi="Times New Roman" w:cs="Times New Roman"/>
        </w:rPr>
        <w:t>года №</w:t>
      </w:r>
      <w:r w:rsidR="00FA47AF" w:rsidRPr="00B255C6">
        <w:rPr>
          <w:rFonts w:ascii="Times New Roman" w:hAnsi="Times New Roman" w:cs="Times New Roman"/>
        </w:rPr>
        <w:t>77</w:t>
      </w:r>
      <w:r w:rsidRPr="00B255C6">
        <w:rPr>
          <w:rFonts w:ascii="Times New Roman" w:hAnsi="Times New Roman" w:cs="Times New Roman"/>
        </w:rPr>
        <w:t xml:space="preserve">: доходы </w:t>
      </w:r>
      <w:r w:rsidR="00FA47AF" w:rsidRPr="00B255C6">
        <w:rPr>
          <w:rFonts w:ascii="Times New Roman" w:hAnsi="Times New Roman" w:cs="Times New Roman"/>
        </w:rPr>
        <w:t>1032676,5</w:t>
      </w:r>
      <w:r w:rsidRPr="00B255C6">
        <w:rPr>
          <w:rFonts w:ascii="Times New Roman" w:hAnsi="Times New Roman" w:cs="Times New Roman"/>
        </w:rPr>
        <w:t>тыс</w:t>
      </w:r>
      <w:proofErr w:type="gramStart"/>
      <w:r w:rsidRPr="00B255C6">
        <w:rPr>
          <w:rFonts w:ascii="Times New Roman" w:hAnsi="Times New Roman" w:cs="Times New Roman"/>
        </w:rPr>
        <w:t>.р</w:t>
      </w:r>
      <w:proofErr w:type="gramEnd"/>
      <w:r w:rsidRPr="00B255C6">
        <w:rPr>
          <w:rFonts w:ascii="Times New Roman" w:hAnsi="Times New Roman" w:cs="Times New Roman"/>
        </w:rPr>
        <w:t xml:space="preserve">уб., расходы  </w:t>
      </w:r>
      <w:r w:rsidR="00FA47AF" w:rsidRPr="00B255C6">
        <w:rPr>
          <w:rFonts w:ascii="Times New Roman" w:hAnsi="Times New Roman" w:cs="Times New Roman"/>
        </w:rPr>
        <w:t>1032676,5</w:t>
      </w:r>
      <w:r w:rsidRPr="00B255C6">
        <w:rPr>
          <w:rFonts w:ascii="Times New Roman" w:hAnsi="Times New Roman" w:cs="Times New Roman"/>
        </w:rPr>
        <w:t>тыс.руб.</w:t>
      </w:r>
    </w:p>
    <w:p w:rsidR="002634CC" w:rsidRPr="00B255C6" w:rsidRDefault="002634CC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В  уточненной редакции решения о бюджете доходы составили </w:t>
      </w:r>
      <w:r w:rsidR="00A2071A" w:rsidRPr="00B255C6">
        <w:rPr>
          <w:rFonts w:ascii="Times New Roman" w:hAnsi="Times New Roman" w:cs="Times New Roman"/>
        </w:rPr>
        <w:t>1156272,2</w:t>
      </w:r>
      <w:r w:rsidRPr="00B255C6">
        <w:rPr>
          <w:rFonts w:ascii="Times New Roman" w:hAnsi="Times New Roman" w:cs="Times New Roman"/>
        </w:rPr>
        <w:t>тыс</w:t>
      </w:r>
      <w:proofErr w:type="gramStart"/>
      <w:r w:rsidRPr="00B255C6">
        <w:rPr>
          <w:rFonts w:ascii="Times New Roman" w:hAnsi="Times New Roman" w:cs="Times New Roman"/>
        </w:rPr>
        <w:t>.р</w:t>
      </w:r>
      <w:proofErr w:type="gramEnd"/>
      <w:r w:rsidRPr="00B255C6">
        <w:rPr>
          <w:rFonts w:ascii="Times New Roman" w:hAnsi="Times New Roman" w:cs="Times New Roman"/>
        </w:rPr>
        <w:t>уб., расходы 1112245,2 тыс.руб., дефицит 3656,8тыс.руб.</w:t>
      </w:r>
    </w:p>
    <w:p w:rsidR="002634CC" w:rsidRPr="00B255C6" w:rsidRDefault="002634CC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>Фактические доходы бюджета за 201</w:t>
      </w:r>
      <w:r w:rsidR="00790DC0" w:rsidRPr="00B255C6">
        <w:rPr>
          <w:rFonts w:ascii="Times New Roman" w:hAnsi="Times New Roman" w:cs="Times New Roman"/>
        </w:rPr>
        <w:t>7</w:t>
      </w:r>
      <w:r w:rsidRPr="00B255C6">
        <w:rPr>
          <w:rFonts w:ascii="Times New Roman" w:hAnsi="Times New Roman" w:cs="Times New Roman"/>
        </w:rPr>
        <w:t xml:space="preserve">год составили  </w:t>
      </w:r>
      <w:r w:rsidR="00A2071A" w:rsidRPr="00B255C6">
        <w:rPr>
          <w:rFonts w:ascii="Times New Roman" w:hAnsi="Times New Roman" w:cs="Times New Roman"/>
        </w:rPr>
        <w:t>1163275,9</w:t>
      </w:r>
      <w:r w:rsidRPr="00B255C6">
        <w:rPr>
          <w:rFonts w:ascii="Times New Roman" w:hAnsi="Times New Roman" w:cs="Times New Roman"/>
        </w:rPr>
        <w:t>тыс</w:t>
      </w:r>
      <w:proofErr w:type="gramStart"/>
      <w:r w:rsidRPr="00B255C6">
        <w:rPr>
          <w:rFonts w:ascii="Times New Roman" w:hAnsi="Times New Roman" w:cs="Times New Roman"/>
        </w:rPr>
        <w:t>.р</w:t>
      </w:r>
      <w:proofErr w:type="gramEnd"/>
      <w:r w:rsidRPr="00B255C6">
        <w:rPr>
          <w:rFonts w:ascii="Times New Roman" w:hAnsi="Times New Roman" w:cs="Times New Roman"/>
        </w:rPr>
        <w:t xml:space="preserve">уб., расходы </w:t>
      </w:r>
      <w:r w:rsidR="00A2071A" w:rsidRPr="00B255C6">
        <w:rPr>
          <w:rFonts w:ascii="Times New Roman" w:hAnsi="Times New Roman" w:cs="Times New Roman"/>
        </w:rPr>
        <w:t>1159149,1</w:t>
      </w:r>
      <w:r w:rsidRPr="00B255C6">
        <w:rPr>
          <w:rFonts w:ascii="Times New Roman" w:hAnsi="Times New Roman" w:cs="Times New Roman"/>
        </w:rPr>
        <w:t xml:space="preserve">тыс.руб.( в процессе исполнения бюджета за отчетный период, за счет остатков бюджетных средств на начало года направленно на покрытие  расходов  не предусмотренных в бюджете </w:t>
      </w:r>
      <w:r w:rsidR="007530B3" w:rsidRPr="00B255C6">
        <w:rPr>
          <w:rFonts w:ascii="Times New Roman" w:hAnsi="Times New Roman" w:cs="Times New Roman"/>
        </w:rPr>
        <w:t>24250,0</w:t>
      </w:r>
      <w:r w:rsidRPr="00B255C6">
        <w:rPr>
          <w:rFonts w:ascii="Times New Roman" w:hAnsi="Times New Roman" w:cs="Times New Roman"/>
        </w:rPr>
        <w:t xml:space="preserve">тыс.руб., а также из республиканского бюджета дополнительно выделены средства в сумме </w:t>
      </w:r>
      <w:r w:rsidR="007530B3" w:rsidRPr="00B255C6">
        <w:rPr>
          <w:rFonts w:ascii="Times New Roman" w:hAnsi="Times New Roman" w:cs="Times New Roman"/>
        </w:rPr>
        <w:t>120458,7</w:t>
      </w:r>
      <w:r w:rsidRPr="00B255C6">
        <w:rPr>
          <w:rFonts w:ascii="Times New Roman" w:hAnsi="Times New Roman" w:cs="Times New Roman"/>
        </w:rPr>
        <w:t>тыс.руб.</w:t>
      </w:r>
    </w:p>
    <w:p w:rsidR="002634CC" w:rsidRPr="00B255C6" w:rsidRDefault="002634CC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>По сравнению с 201</w:t>
      </w:r>
      <w:r w:rsidR="00A2071A" w:rsidRPr="00B255C6">
        <w:rPr>
          <w:rFonts w:ascii="Times New Roman" w:hAnsi="Times New Roman" w:cs="Times New Roman"/>
        </w:rPr>
        <w:t>6</w:t>
      </w:r>
      <w:r w:rsidRPr="00B255C6">
        <w:rPr>
          <w:rFonts w:ascii="Times New Roman" w:hAnsi="Times New Roman" w:cs="Times New Roman"/>
        </w:rPr>
        <w:t xml:space="preserve"> годом общий  объем доходов бюджета городского округа «город Каспийск» за 201</w:t>
      </w:r>
      <w:r w:rsidR="00A2071A" w:rsidRPr="00B255C6">
        <w:rPr>
          <w:rFonts w:ascii="Times New Roman" w:hAnsi="Times New Roman" w:cs="Times New Roman"/>
        </w:rPr>
        <w:t>7</w:t>
      </w:r>
      <w:r w:rsidRPr="00B255C6">
        <w:rPr>
          <w:rFonts w:ascii="Times New Roman" w:hAnsi="Times New Roman" w:cs="Times New Roman"/>
        </w:rPr>
        <w:t xml:space="preserve">  увеличился на </w:t>
      </w:r>
      <w:r w:rsidR="00790DC0" w:rsidRPr="00B255C6">
        <w:rPr>
          <w:rFonts w:ascii="Times New Roman" w:hAnsi="Times New Roman" w:cs="Times New Roman"/>
        </w:rPr>
        <w:t>7,6</w:t>
      </w:r>
      <w:r w:rsidRPr="00B255C6">
        <w:rPr>
          <w:rFonts w:ascii="Times New Roman" w:hAnsi="Times New Roman" w:cs="Times New Roman"/>
        </w:rPr>
        <w:t xml:space="preserve">%, при этом собственные доходы </w:t>
      </w:r>
      <w:r w:rsidR="00790DC0" w:rsidRPr="00B255C6">
        <w:rPr>
          <w:rFonts w:ascii="Times New Roman" w:hAnsi="Times New Roman" w:cs="Times New Roman"/>
        </w:rPr>
        <w:t xml:space="preserve">уменьшились </w:t>
      </w:r>
      <w:r w:rsidRPr="00B255C6">
        <w:rPr>
          <w:rFonts w:ascii="Times New Roman" w:hAnsi="Times New Roman" w:cs="Times New Roman"/>
        </w:rPr>
        <w:t xml:space="preserve"> на </w:t>
      </w:r>
      <w:r w:rsidR="0037021D" w:rsidRPr="00B255C6">
        <w:rPr>
          <w:rFonts w:ascii="Times New Roman" w:hAnsi="Times New Roman" w:cs="Times New Roman"/>
        </w:rPr>
        <w:t>0,7</w:t>
      </w:r>
      <w:r w:rsidRPr="00B255C6">
        <w:rPr>
          <w:rFonts w:ascii="Times New Roman" w:hAnsi="Times New Roman" w:cs="Times New Roman"/>
        </w:rPr>
        <w:t xml:space="preserve"> % .</w:t>
      </w:r>
    </w:p>
    <w:p w:rsidR="002634CC" w:rsidRPr="00B255C6" w:rsidRDefault="002634CC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>Доля собственных доходов в общем объеме доходов за 201</w:t>
      </w:r>
      <w:r w:rsidR="0037021D" w:rsidRPr="00B255C6">
        <w:rPr>
          <w:rFonts w:ascii="Times New Roman" w:hAnsi="Times New Roman" w:cs="Times New Roman"/>
        </w:rPr>
        <w:t>7</w:t>
      </w:r>
      <w:r w:rsidRPr="00B255C6">
        <w:rPr>
          <w:rFonts w:ascii="Times New Roman" w:hAnsi="Times New Roman" w:cs="Times New Roman"/>
        </w:rPr>
        <w:t xml:space="preserve"> год составила 3</w:t>
      </w:r>
      <w:r w:rsidR="00BF0F82" w:rsidRPr="00B255C6">
        <w:rPr>
          <w:rFonts w:ascii="Times New Roman" w:hAnsi="Times New Roman" w:cs="Times New Roman"/>
        </w:rPr>
        <w:t>2</w:t>
      </w:r>
      <w:r w:rsidRPr="00B255C6">
        <w:rPr>
          <w:rFonts w:ascii="Times New Roman" w:hAnsi="Times New Roman" w:cs="Times New Roman"/>
        </w:rPr>
        <w:t>,3%, безвозмездные поступления составляют 6</w:t>
      </w:r>
      <w:r w:rsidR="00BF0F82" w:rsidRPr="00B255C6">
        <w:rPr>
          <w:rFonts w:ascii="Times New Roman" w:hAnsi="Times New Roman" w:cs="Times New Roman"/>
        </w:rPr>
        <w:t>7</w:t>
      </w:r>
      <w:r w:rsidRPr="00B255C6">
        <w:rPr>
          <w:rFonts w:ascii="Times New Roman" w:hAnsi="Times New Roman" w:cs="Times New Roman"/>
        </w:rPr>
        <w:t>,7%.</w:t>
      </w:r>
    </w:p>
    <w:p w:rsidR="00BF0F82" w:rsidRPr="00B255C6" w:rsidRDefault="002634CC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>Налоговых доходов в бюджет городского округа «город Каспийск» в 201</w:t>
      </w:r>
      <w:r w:rsidR="00BF0F82" w:rsidRPr="00B255C6">
        <w:rPr>
          <w:rFonts w:ascii="Times New Roman" w:hAnsi="Times New Roman" w:cs="Times New Roman"/>
        </w:rPr>
        <w:t>7</w:t>
      </w:r>
      <w:r w:rsidRPr="00B255C6">
        <w:rPr>
          <w:rFonts w:ascii="Times New Roman" w:hAnsi="Times New Roman" w:cs="Times New Roman"/>
        </w:rPr>
        <w:t>году поступило 3</w:t>
      </w:r>
      <w:r w:rsidR="00BF0F82" w:rsidRPr="00B255C6">
        <w:rPr>
          <w:rFonts w:ascii="Times New Roman" w:hAnsi="Times New Roman" w:cs="Times New Roman"/>
        </w:rPr>
        <w:t>12</w:t>
      </w:r>
      <w:r w:rsidRPr="00B255C6">
        <w:rPr>
          <w:rFonts w:ascii="Times New Roman" w:hAnsi="Times New Roman" w:cs="Times New Roman"/>
        </w:rPr>
        <w:t>,</w:t>
      </w:r>
      <w:r w:rsidR="00BF0F82" w:rsidRPr="00B255C6">
        <w:rPr>
          <w:rFonts w:ascii="Times New Roman" w:hAnsi="Times New Roman" w:cs="Times New Roman"/>
        </w:rPr>
        <w:t>5</w:t>
      </w:r>
      <w:r w:rsidRPr="00B255C6">
        <w:rPr>
          <w:rFonts w:ascii="Times New Roman" w:hAnsi="Times New Roman" w:cs="Times New Roman"/>
        </w:rPr>
        <w:t>тыс</w:t>
      </w:r>
      <w:proofErr w:type="gramStart"/>
      <w:r w:rsidRPr="00B255C6">
        <w:rPr>
          <w:rFonts w:ascii="Times New Roman" w:hAnsi="Times New Roman" w:cs="Times New Roman"/>
        </w:rPr>
        <w:t>.р</w:t>
      </w:r>
      <w:proofErr w:type="gramEnd"/>
      <w:r w:rsidRPr="00B255C6">
        <w:rPr>
          <w:rFonts w:ascii="Times New Roman" w:hAnsi="Times New Roman" w:cs="Times New Roman"/>
        </w:rPr>
        <w:t xml:space="preserve">уб., при этом план поступления  налогов  </w:t>
      </w:r>
      <w:r w:rsidR="00BF0F82" w:rsidRPr="00B255C6">
        <w:rPr>
          <w:rFonts w:ascii="Times New Roman" w:hAnsi="Times New Roman" w:cs="Times New Roman"/>
        </w:rPr>
        <w:t>пере</w:t>
      </w:r>
      <w:r w:rsidRPr="00B255C6">
        <w:rPr>
          <w:rFonts w:ascii="Times New Roman" w:hAnsi="Times New Roman" w:cs="Times New Roman"/>
        </w:rPr>
        <w:t>выполнен</w:t>
      </w:r>
      <w:r w:rsidR="00BF0F82" w:rsidRPr="00B255C6">
        <w:rPr>
          <w:rFonts w:ascii="Times New Roman" w:hAnsi="Times New Roman" w:cs="Times New Roman"/>
        </w:rPr>
        <w:t xml:space="preserve"> на 2%.</w:t>
      </w:r>
    </w:p>
    <w:p w:rsidR="002634CC" w:rsidRPr="00B255C6" w:rsidRDefault="002634CC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>Неналоговых доходов в бюджет городского округа «город Каспийск» в 201</w:t>
      </w:r>
      <w:r w:rsidR="00BF0F82" w:rsidRPr="00B255C6">
        <w:rPr>
          <w:rFonts w:ascii="Times New Roman" w:hAnsi="Times New Roman" w:cs="Times New Roman"/>
        </w:rPr>
        <w:t>7</w:t>
      </w:r>
      <w:r w:rsidRPr="00B255C6">
        <w:rPr>
          <w:rFonts w:ascii="Times New Roman" w:hAnsi="Times New Roman" w:cs="Times New Roman"/>
        </w:rPr>
        <w:t xml:space="preserve"> году поступило </w:t>
      </w:r>
      <w:r w:rsidR="00BF0F82" w:rsidRPr="00B255C6">
        <w:rPr>
          <w:rFonts w:ascii="Times New Roman" w:hAnsi="Times New Roman" w:cs="Times New Roman"/>
        </w:rPr>
        <w:t>63758,5</w:t>
      </w:r>
      <w:r w:rsidRPr="00B255C6">
        <w:rPr>
          <w:rFonts w:ascii="Times New Roman" w:hAnsi="Times New Roman" w:cs="Times New Roman"/>
        </w:rPr>
        <w:t>тыс</w:t>
      </w:r>
      <w:proofErr w:type="gramStart"/>
      <w:r w:rsidRPr="00B255C6">
        <w:rPr>
          <w:rFonts w:ascii="Times New Roman" w:hAnsi="Times New Roman" w:cs="Times New Roman"/>
        </w:rPr>
        <w:t>.р</w:t>
      </w:r>
      <w:proofErr w:type="gramEnd"/>
      <w:r w:rsidRPr="00B255C6">
        <w:rPr>
          <w:rFonts w:ascii="Times New Roman" w:hAnsi="Times New Roman" w:cs="Times New Roman"/>
        </w:rPr>
        <w:t xml:space="preserve">уб., при уточненном плане </w:t>
      </w:r>
      <w:r w:rsidR="00BF0F82" w:rsidRPr="00B255C6">
        <w:rPr>
          <w:rFonts w:ascii="Times New Roman" w:hAnsi="Times New Roman" w:cs="Times New Roman"/>
        </w:rPr>
        <w:t>56066,4</w:t>
      </w:r>
      <w:r w:rsidRPr="00B255C6">
        <w:rPr>
          <w:rFonts w:ascii="Times New Roman" w:hAnsi="Times New Roman" w:cs="Times New Roman"/>
        </w:rPr>
        <w:t>,0  тыс.руб., или 1</w:t>
      </w:r>
      <w:r w:rsidR="00BF0F82" w:rsidRPr="00B255C6">
        <w:rPr>
          <w:rFonts w:ascii="Times New Roman" w:hAnsi="Times New Roman" w:cs="Times New Roman"/>
        </w:rPr>
        <w:t>1</w:t>
      </w:r>
      <w:r w:rsidRPr="00B255C6">
        <w:rPr>
          <w:rFonts w:ascii="Times New Roman" w:hAnsi="Times New Roman" w:cs="Times New Roman"/>
        </w:rPr>
        <w:t>3,7%.</w:t>
      </w:r>
    </w:p>
    <w:p w:rsidR="002634CC" w:rsidRPr="00B255C6" w:rsidRDefault="002634CC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>В первоначальном бюджете на 201</w:t>
      </w:r>
      <w:r w:rsidR="00BF0F82" w:rsidRPr="00B255C6">
        <w:rPr>
          <w:rFonts w:ascii="Times New Roman" w:hAnsi="Times New Roman" w:cs="Times New Roman"/>
        </w:rPr>
        <w:t>7</w:t>
      </w:r>
      <w:r w:rsidRPr="00B255C6">
        <w:rPr>
          <w:rFonts w:ascii="Times New Roman" w:hAnsi="Times New Roman" w:cs="Times New Roman"/>
        </w:rPr>
        <w:t xml:space="preserve"> год объем безвозмездных поступлений был предусмотрен в сумме </w:t>
      </w:r>
      <w:r w:rsidR="00290D99" w:rsidRPr="00B255C6">
        <w:rPr>
          <w:rFonts w:ascii="Times New Roman" w:hAnsi="Times New Roman" w:cs="Times New Roman"/>
        </w:rPr>
        <w:t>788097,1</w:t>
      </w:r>
      <w:r w:rsidRPr="00B255C6">
        <w:rPr>
          <w:rFonts w:ascii="Times New Roman" w:hAnsi="Times New Roman" w:cs="Times New Roman"/>
        </w:rPr>
        <w:t>тыс</w:t>
      </w:r>
      <w:proofErr w:type="gramStart"/>
      <w:r w:rsidRPr="00B255C6">
        <w:rPr>
          <w:rFonts w:ascii="Times New Roman" w:hAnsi="Times New Roman" w:cs="Times New Roman"/>
        </w:rPr>
        <w:t>.р</w:t>
      </w:r>
      <w:proofErr w:type="gramEnd"/>
      <w:r w:rsidRPr="00B255C6">
        <w:rPr>
          <w:rFonts w:ascii="Times New Roman" w:hAnsi="Times New Roman" w:cs="Times New Roman"/>
        </w:rPr>
        <w:t xml:space="preserve">уб., фактически поступило </w:t>
      </w:r>
      <w:r w:rsidR="00290D99" w:rsidRPr="00B255C6">
        <w:rPr>
          <w:rFonts w:ascii="Times New Roman" w:hAnsi="Times New Roman" w:cs="Times New Roman"/>
        </w:rPr>
        <w:t>786936,6</w:t>
      </w:r>
      <w:r w:rsidRPr="00B255C6">
        <w:rPr>
          <w:rFonts w:ascii="Times New Roman" w:hAnsi="Times New Roman" w:cs="Times New Roman"/>
        </w:rPr>
        <w:t xml:space="preserve">тыс.руб., или </w:t>
      </w:r>
      <w:r w:rsidR="00290D99" w:rsidRPr="00B255C6">
        <w:rPr>
          <w:rFonts w:ascii="Times New Roman" w:hAnsi="Times New Roman" w:cs="Times New Roman"/>
        </w:rPr>
        <w:t>99,9%</w:t>
      </w:r>
      <w:r w:rsidRPr="00B255C6">
        <w:rPr>
          <w:rFonts w:ascii="Times New Roman" w:hAnsi="Times New Roman" w:cs="Times New Roman"/>
        </w:rPr>
        <w:t>.</w:t>
      </w:r>
    </w:p>
    <w:p w:rsidR="002667EA" w:rsidRPr="00B255C6" w:rsidRDefault="002634CC" w:rsidP="00DD54E2">
      <w:pPr>
        <w:rPr>
          <w:rFonts w:ascii="Times New Roman" w:hAnsi="Times New Roman" w:cs="Times New Roman"/>
          <w:sz w:val="24"/>
          <w:szCs w:val="24"/>
        </w:rPr>
      </w:pPr>
      <w:r w:rsidRPr="00B255C6">
        <w:rPr>
          <w:rFonts w:ascii="Times New Roman" w:hAnsi="Times New Roman" w:cs="Times New Roman"/>
        </w:rPr>
        <w:t>Фактическое исполнение расходной части бюджета городского округа «город Каспийск» составило</w:t>
      </w:r>
      <w:r w:rsidR="00290D99" w:rsidRPr="00B255C6">
        <w:rPr>
          <w:rFonts w:ascii="Times New Roman" w:hAnsi="Times New Roman" w:cs="Times New Roman"/>
        </w:rPr>
        <w:t>1052306,9тыс</w:t>
      </w:r>
      <w:proofErr w:type="gramStart"/>
      <w:r w:rsidR="00290D99" w:rsidRPr="00B255C6">
        <w:rPr>
          <w:rFonts w:ascii="Times New Roman" w:hAnsi="Times New Roman" w:cs="Times New Roman"/>
        </w:rPr>
        <w:t>.р</w:t>
      </w:r>
      <w:proofErr w:type="gramEnd"/>
      <w:r w:rsidR="00290D99" w:rsidRPr="00B255C6">
        <w:rPr>
          <w:rFonts w:ascii="Times New Roman" w:hAnsi="Times New Roman" w:cs="Times New Roman"/>
        </w:rPr>
        <w:t>уб</w:t>
      </w:r>
      <w:r w:rsidRPr="00B255C6">
        <w:rPr>
          <w:rFonts w:ascii="Times New Roman" w:hAnsi="Times New Roman" w:cs="Times New Roman"/>
        </w:rPr>
        <w:t>., при утвержденном плане на год</w:t>
      </w:r>
      <w:r w:rsidR="00290D99" w:rsidRPr="00B255C6">
        <w:rPr>
          <w:rFonts w:ascii="Times New Roman" w:hAnsi="Times New Roman" w:cs="Times New Roman"/>
        </w:rPr>
        <w:t xml:space="preserve">982136,6 тыс. </w:t>
      </w:r>
      <w:proofErr w:type="spellStart"/>
      <w:r w:rsidR="00290D99" w:rsidRPr="00B255C6">
        <w:rPr>
          <w:rFonts w:ascii="Times New Roman" w:hAnsi="Times New Roman" w:cs="Times New Roman"/>
        </w:rPr>
        <w:t>руб</w:t>
      </w:r>
      <w:r w:rsidR="00290D99" w:rsidRPr="00B255C6">
        <w:rPr>
          <w:rFonts w:ascii="Times New Roman" w:hAnsi="Times New Roman" w:cs="Times New Roman"/>
          <w:b/>
        </w:rPr>
        <w:t>.</w:t>
      </w:r>
      <w:r w:rsidRPr="00B255C6">
        <w:rPr>
          <w:rFonts w:ascii="Times New Roman" w:hAnsi="Times New Roman" w:cs="Times New Roman"/>
        </w:rPr>
        <w:t>,и</w:t>
      </w:r>
      <w:proofErr w:type="spellEnd"/>
      <w:r w:rsidRPr="00B255C6">
        <w:rPr>
          <w:rFonts w:ascii="Times New Roman" w:hAnsi="Times New Roman" w:cs="Times New Roman"/>
        </w:rPr>
        <w:t xml:space="preserve"> уточненном плане </w:t>
      </w:r>
      <w:r w:rsidR="00290D99" w:rsidRPr="00B255C6">
        <w:rPr>
          <w:rFonts w:ascii="Times New Roman" w:hAnsi="Times New Roman" w:cs="Times New Roman"/>
        </w:rPr>
        <w:t>1112245,2 тыс. руб</w:t>
      </w:r>
      <w:r w:rsidR="00290D99" w:rsidRPr="00B255C6">
        <w:rPr>
          <w:rFonts w:ascii="Times New Roman" w:hAnsi="Times New Roman" w:cs="Times New Roman"/>
          <w:b/>
        </w:rPr>
        <w:t>.</w:t>
      </w:r>
      <w:r w:rsidRPr="00B255C6">
        <w:rPr>
          <w:rFonts w:ascii="Times New Roman" w:hAnsi="Times New Roman" w:cs="Times New Roman"/>
        </w:rPr>
        <w:t>или на 94,9% и 10</w:t>
      </w:r>
      <w:r w:rsidR="002667EA" w:rsidRPr="00B255C6">
        <w:rPr>
          <w:rFonts w:ascii="Times New Roman" w:hAnsi="Times New Roman" w:cs="Times New Roman"/>
        </w:rPr>
        <w:t>7</w:t>
      </w:r>
      <w:r w:rsidRPr="00B255C6">
        <w:rPr>
          <w:rFonts w:ascii="Times New Roman" w:hAnsi="Times New Roman" w:cs="Times New Roman"/>
        </w:rPr>
        <w:t>,</w:t>
      </w:r>
      <w:r w:rsidR="002667EA" w:rsidRPr="00B255C6">
        <w:rPr>
          <w:rFonts w:ascii="Times New Roman" w:hAnsi="Times New Roman" w:cs="Times New Roman"/>
        </w:rPr>
        <w:t>1</w:t>
      </w:r>
      <w:r w:rsidRPr="00B255C6">
        <w:rPr>
          <w:rFonts w:ascii="Times New Roman" w:hAnsi="Times New Roman" w:cs="Times New Roman"/>
        </w:rPr>
        <w:t xml:space="preserve">% соответственно. </w:t>
      </w:r>
    </w:p>
    <w:p w:rsidR="002634CC" w:rsidRPr="00B255C6" w:rsidRDefault="002634CC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>За 2016 год в бюджет городского округа «город Каспийск» было внесено семь  поправок.</w:t>
      </w:r>
    </w:p>
    <w:p w:rsidR="002634CC" w:rsidRPr="00B255C6" w:rsidRDefault="002634CC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>Необходимо отметить, что  при внесении  изменений в бюджет городского округа «город Каспийск» каждый раз корректировались практически все разделы функциональной классификации расходов бюджета города, изменения вносились по всем главным распорядителям  бюджетных средств.</w:t>
      </w:r>
    </w:p>
    <w:p w:rsidR="002634CC" w:rsidRPr="00B255C6" w:rsidRDefault="002634CC" w:rsidP="00DD54E2">
      <w:pPr>
        <w:rPr>
          <w:rFonts w:ascii="Times New Roman" w:hAnsi="Times New Roman" w:cs="Times New Roman"/>
        </w:rPr>
      </w:pPr>
    </w:p>
    <w:p w:rsidR="002634CC" w:rsidRPr="00B255C6" w:rsidRDefault="002634CC" w:rsidP="00DD54E2">
      <w:pPr>
        <w:rPr>
          <w:rFonts w:ascii="Times New Roman" w:hAnsi="Times New Roman" w:cs="Times New Roman"/>
          <w:b/>
        </w:rPr>
      </w:pPr>
      <w:r w:rsidRPr="00B255C6">
        <w:rPr>
          <w:rFonts w:ascii="Times New Roman" w:hAnsi="Times New Roman" w:cs="Times New Roman"/>
          <w:b/>
        </w:rPr>
        <w:t>2.Анализ исполнения бюджета городского округа «город Каспийск» по доходам.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Доходная часть бюджета  городского округа «город Каспийск» за        2017 год в целом исполнена на 100,6 %., (при уточненном плане на год </w:t>
      </w:r>
      <w:r w:rsidRPr="00B255C6">
        <w:rPr>
          <w:rFonts w:ascii="Times New Roman" w:hAnsi="Times New Roman" w:cs="Times New Roman"/>
          <w:b/>
        </w:rPr>
        <w:t>1156272,2</w:t>
      </w:r>
      <w:r w:rsidR="00AD5CB7" w:rsidRPr="00B255C6">
        <w:rPr>
          <w:rFonts w:ascii="Times New Roman" w:hAnsi="Times New Roman" w:cs="Times New Roman"/>
        </w:rPr>
        <w:t>тыс. рублей</w:t>
      </w:r>
      <w:proofErr w:type="gramStart"/>
      <w:r w:rsidRPr="00B255C6">
        <w:rPr>
          <w:rFonts w:ascii="Times New Roman" w:hAnsi="Times New Roman" w:cs="Times New Roman"/>
        </w:rPr>
        <w:t>.п</w:t>
      </w:r>
      <w:proofErr w:type="gramEnd"/>
      <w:r w:rsidRPr="00B255C6">
        <w:rPr>
          <w:rFonts w:ascii="Times New Roman" w:hAnsi="Times New Roman" w:cs="Times New Roman"/>
        </w:rPr>
        <w:t xml:space="preserve">оступления составили  </w:t>
      </w:r>
      <w:r w:rsidRPr="00B255C6">
        <w:rPr>
          <w:rFonts w:ascii="Times New Roman" w:hAnsi="Times New Roman" w:cs="Times New Roman"/>
          <w:b/>
        </w:rPr>
        <w:t>1163275,9</w:t>
      </w:r>
      <w:r w:rsidR="00AD5CB7" w:rsidRPr="00B255C6">
        <w:rPr>
          <w:rFonts w:ascii="Times New Roman" w:hAnsi="Times New Roman" w:cs="Times New Roman"/>
        </w:rPr>
        <w:t>тыс. рублей</w:t>
      </w:r>
      <w:r w:rsidRPr="00B255C6">
        <w:rPr>
          <w:rFonts w:ascii="Times New Roman" w:hAnsi="Times New Roman" w:cs="Times New Roman"/>
        </w:rPr>
        <w:t>.)  Поступления налоговых  и неналоговых доходов в  бюджет составили  376339,3  тыс. руб., при уточненном плане на год 368175,1 тыс.</w:t>
      </w:r>
      <w:r w:rsidR="00AD5CB7" w:rsidRPr="00B255C6">
        <w:rPr>
          <w:rFonts w:ascii="Times New Roman" w:hAnsi="Times New Roman" w:cs="Times New Roman"/>
        </w:rPr>
        <w:t xml:space="preserve"> руб., или выполнение составило </w:t>
      </w:r>
      <w:r w:rsidRPr="00B255C6">
        <w:rPr>
          <w:rFonts w:ascii="Times New Roman" w:hAnsi="Times New Roman" w:cs="Times New Roman"/>
        </w:rPr>
        <w:t xml:space="preserve">102,2 %. 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Объем финансовой помощи из Республиканского бюджета (</w:t>
      </w:r>
      <w:r w:rsidRPr="00B255C6">
        <w:rPr>
          <w:rFonts w:ascii="Times New Roman" w:hAnsi="Times New Roman" w:cs="Times New Roman"/>
          <w:spacing w:val="6"/>
        </w:rPr>
        <w:t xml:space="preserve">с учетом возврата остатков субсидий, субвенций и иных межбюджетных трансфертов прошлых лет в сумме 60,5 тыс. рублей) </w:t>
      </w:r>
      <w:r w:rsidRPr="00B255C6">
        <w:rPr>
          <w:rFonts w:ascii="Times New Roman" w:hAnsi="Times New Roman" w:cs="Times New Roman"/>
        </w:rPr>
        <w:t xml:space="preserve"> составил 786936,6 </w:t>
      </w:r>
      <w:r w:rsidR="00AD5CB7" w:rsidRPr="00B255C6">
        <w:rPr>
          <w:rFonts w:ascii="Times New Roman" w:hAnsi="Times New Roman" w:cs="Times New Roman"/>
        </w:rPr>
        <w:t>тыс. рублей</w:t>
      </w:r>
      <w:proofErr w:type="gramStart"/>
      <w:r w:rsidRPr="00B255C6">
        <w:rPr>
          <w:rFonts w:ascii="Times New Roman" w:hAnsi="Times New Roman" w:cs="Times New Roman"/>
        </w:rPr>
        <w:t>.и</w:t>
      </w:r>
      <w:proofErr w:type="gramEnd"/>
      <w:r w:rsidRPr="00B255C6">
        <w:rPr>
          <w:rFonts w:ascii="Times New Roman" w:hAnsi="Times New Roman" w:cs="Times New Roman"/>
        </w:rPr>
        <w:t xml:space="preserve">ли 99,9% от плановых назначений (788097,1т.р.). </w:t>
      </w:r>
      <w:proofErr w:type="spellStart"/>
      <w:r w:rsidRPr="00B255C6">
        <w:rPr>
          <w:rFonts w:ascii="Times New Roman" w:hAnsi="Times New Roman" w:cs="Times New Roman"/>
        </w:rPr>
        <w:t>Недопоступление</w:t>
      </w:r>
      <w:proofErr w:type="spellEnd"/>
      <w:r w:rsidRPr="00B255C6">
        <w:rPr>
          <w:rFonts w:ascii="Times New Roman" w:hAnsi="Times New Roman" w:cs="Times New Roman"/>
        </w:rPr>
        <w:t xml:space="preserve"> средств из республиканского бюджета составило 1100,0тыс. руб.- расходы на отлов и содержание безнадзорных животных.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>В общем объеме доходов местного бюджета удельный вес межбюджет</w:t>
      </w:r>
      <w:r w:rsidRPr="00B255C6">
        <w:rPr>
          <w:rFonts w:ascii="Times New Roman" w:hAnsi="Times New Roman" w:cs="Times New Roman"/>
        </w:rPr>
        <w:softHyphen/>
        <w:t>ных трансфертов из республиканского бюд</w:t>
      </w:r>
      <w:r w:rsidRPr="00B255C6">
        <w:rPr>
          <w:rFonts w:ascii="Times New Roman" w:hAnsi="Times New Roman" w:cs="Times New Roman"/>
        </w:rPr>
        <w:softHyphen/>
        <w:t>же</w:t>
      </w:r>
      <w:r w:rsidR="00AD5CB7" w:rsidRPr="00B255C6">
        <w:rPr>
          <w:rFonts w:ascii="Times New Roman" w:hAnsi="Times New Roman" w:cs="Times New Roman"/>
        </w:rPr>
        <w:t xml:space="preserve">та РД фактически составил </w:t>
      </w:r>
      <w:r w:rsidRPr="00B255C6">
        <w:rPr>
          <w:rFonts w:ascii="Times New Roman" w:hAnsi="Times New Roman" w:cs="Times New Roman"/>
        </w:rPr>
        <w:t xml:space="preserve">67,7 %, соответственно налоговых и неналоговых доходов – 32,3%.  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Наибольший удельный вес в общем объеме безвозмездных поступлений составили: субвенции – 74,1%, субсидии – 22,5%; дотация-  3,1%; иные межбюджетные трансферты – 0,3%.  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За 2017 год в бюджет городского округа  поступило налоговых доходов в сумме  312 580,9 тыс. рублей, что составляет 100,2% от утвержденного показателя (312108,7 тыс. рублей), из них </w:t>
      </w:r>
      <w:proofErr w:type="gramStart"/>
      <w:r w:rsidRPr="00B255C6">
        <w:rPr>
          <w:rFonts w:ascii="Times New Roman" w:hAnsi="Times New Roman" w:cs="Times New Roman"/>
        </w:rPr>
        <w:t>по</w:t>
      </w:r>
      <w:proofErr w:type="gramEnd"/>
      <w:r w:rsidRPr="00B255C6">
        <w:rPr>
          <w:rFonts w:ascii="Times New Roman" w:hAnsi="Times New Roman" w:cs="Times New Roman"/>
        </w:rPr>
        <w:t>: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- налогу на доходы физических лиц – 104,6%, при плане на год 155355,0тыс. руб., поступление составило162424,5 тыс. руб.;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- доходам от уплаты акцизов на ГСМ – 107,4%, при плане 5273,7 тыс. руб. поступило5665,1тыс. руб.;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- налогу, взимаемому по упрощенной системе налогообложения – 95,1%; при плане 45200,0тыс. руб. поступление составило 43000,02тыс. руб.;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 - единому  налогу на вмененный доход для отдельных видов деятельности – 47,3,1%, (план-20500,0тыс. руб., исполнено-9688,9тыс. руб.);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- налогу  на имущество физических лиц – 65,6%, (план – 11300,0тыс. руб., исполнено-7413,5тыс. руб.); 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- земельному налогу- 113,1%, (план -71000,0тыс</w:t>
      </w:r>
      <w:proofErr w:type="gramStart"/>
      <w:r w:rsidRPr="00B255C6">
        <w:rPr>
          <w:rFonts w:ascii="Times New Roman" w:hAnsi="Times New Roman" w:cs="Times New Roman"/>
        </w:rPr>
        <w:t>.р</w:t>
      </w:r>
      <w:proofErr w:type="gramEnd"/>
      <w:r w:rsidRPr="00B255C6">
        <w:rPr>
          <w:rFonts w:ascii="Times New Roman" w:hAnsi="Times New Roman" w:cs="Times New Roman"/>
        </w:rPr>
        <w:t>уб., исполнено – 80278,6тыс. руб.);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- госпошлина – 106,4%, (план-3500,0тыс. руб., исполнено- 3723,3тыс. руб.).      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       Удельный вес налоговых доходов в общем объеме налоговых и неналоговых доходов по отчету за 2017 год составил 83,0%, в том числе: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 - налог на доходы физических лиц, удельный вес которого составил 42,1% от общей суммы налоговых и неналоговых доходов;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- доходы от уплаты акцизов на ГСМ – 1,8%;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lastRenderedPageBreak/>
        <w:t xml:space="preserve">           - налог, взимаемый по упрощенной системе налогообложения – 13,8%;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 - единый налог на вмененный доход для отдельных видов деятельности – 3,1%; 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- налог  на имущество физических лиц – 2,4%, 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- земельный налог- 25,7%;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- госпошлина – 1,2%.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  Поступление неналоговых доходов за отчетный период составили 63578,4 тыс. руб., при уточненном плане на год 56066,4тыс. руб.,  или 113,7%, из них: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- доходы от использования имущества, находящегося в государственной и муниципальной собственности, при плане на год- 43930,0тыс. руб., поступления составили 49204,5тыс. руб., или 112,0%;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- платежи за пользование природными ресурсами поступления составили 346,5тыс. руб., при плане на год190,0тыс. руб. или, 156,5%;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- доходы от реализации материальных и нематериальных активов</w:t>
      </w:r>
      <w:proofErr w:type="gramStart"/>
      <w:r w:rsidRPr="00B255C6">
        <w:rPr>
          <w:rFonts w:ascii="Times New Roman" w:hAnsi="Times New Roman" w:cs="Times New Roman"/>
        </w:rPr>
        <w:t>,;</w:t>
      </w:r>
      <w:proofErr w:type="gramEnd"/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 - штрафы, санкции, возмещение ущерба поступления составили 4938,7тыс. руб., при плане на год 4000,0тыс. руб., или 123,5%.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 Удельный вес неналоговых доходов  в общем объеме налоговых и неналоговых доходов составил 17,0% , в том числе: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 - доходы от использования имущества, находящегося в государственной и муниципальной собственности, удельный вес которого составил 13,1% от общей суммы неналоговых и неналоговых доходов;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- платежи за пользование природными ресурсами удельный, удельный вес которого составил 0,1% от общей суммы неналоговых и неналоговых доходов;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- доходы от реализации материальных и нематериальных активов, удельный </w:t>
      </w:r>
      <w:proofErr w:type="gramStart"/>
      <w:r w:rsidRPr="00B255C6">
        <w:rPr>
          <w:rFonts w:ascii="Times New Roman" w:hAnsi="Times New Roman" w:cs="Times New Roman"/>
        </w:rPr>
        <w:t>вес</w:t>
      </w:r>
      <w:proofErr w:type="gramEnd"/>
      <w:r w:rsidRPr="00B255C6">
        <w:rPr>
          <w:rFonts w:ascii="Times New Roman" w:hAnsi="Times New Roman" w:cs="Times New Roman"/>
        </w:rPr>
        <w:t xml:space="preserve"> которого составил 2,4% от общей суммы неналоговых и неналоговых доходов;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 - штрафы, санкции, возмещение ущерба - удельный </w:t>
      </w:r>
      <w:proofErr w:type="gramStart"/>
      <w:r w:rsidRPr="00B255C6">
        <w:rPr>
          <w:rFonts w:ascii="Times New Roman" w:hAnsi="Times New Roman" w:cs="Times New Roman"/>
        </w:rPr>
        <w:t>вес</w:t>
      </w:r>
      <w:proofErr w:type="gramEnd"/>
      <w:r w:rsidRPr="00B255C6">
        <w:rPr>
          <w:rFonts w:ascii="Times New Roman" w:hAnsi="Times New Roman" w:cs="Times New Roman"/>
        </w:rPr>
        <w:t xml:space="preserve"> которого составил 1,3% от общей суммы неналоговых и неналоговых доходов.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Анализ поступления налоговых и неналоговых доходов в бюджет городского округа «город Каспийск» за отчетный период показал, что выполнение плана  составило 102,2%, или перевыполнение плана составило 8164,2тыс. руб.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  В  результате невыполнения планов по отдельным  налоговым доходам, бюджет города недополучил средства в сумме 16897,4тыс. руб., а именно </w:t>
      </w:r>
      <w:proofErr w:type="gramStart"/>
      <w:r w:rsidRPr="00B255C6">
        <w:rPr>
          <w:rFonts w:ascii="Times New Roman" w:hAnsi="Times New Roman" w:cs="Times New Roman"/>
        </w:rPr>
        <w:t>по</w:t>
      </w:r>
      <w:proofErr w:type="gramEnd"/>
      <w:r w:rsidRPr="00B255C6">
        <w:rPr>
          <w:rFonts w:ascii="Times New Roman" w:hAnsi="Times New Roman" w:cs="Times New Roman"/>
        </w:rPr>
        <w:t>: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  -налогу, взимаемому по упрощенной системе налогообложения – 2199,8тыс. руб.;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  - единому налогу на вмененный доход - 10811,1тыс. руб.;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  - налогу на имущество физических лиц – 3886,5тыс. руб.;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lastRenderedPageBreak/>
        <w:t xml:space="preserve">И в связи с перевыполнения плана </w:t>
      </w:r>
      <w:proofErr w:type="gramStart"/>
      <w:r w:rsidRPr="00B255C6">
        <w:rPr>
          <w:rFonts w:ascii="Times New Roman" w:hAnsi="Times New Roman" w:cs="Times New Roman"/>
        </w:rPr>
        <w:t>по</w:t>
      </w:r>
      <w:proofErr w:type="gramEnd"/>
      <w:r w:rsidRPr="00B255C6">
        <w:rPr>
          <w:rFonts w:ascii="Times New Roman" w:hAnsi="Times New Roman" w:cs="Times New Roman"/>
        </w:rPr>
        <w:t>:</w:t>
      </w:r>
      <w:r w:rsidRPr="00B255C6">
        <w:rPr>
          <w:rFonts w:ascii="Times New Roman" w:hAnsi="Times New Roman" w:cs="Times New Roman"/>
        </w:rPr>
        <w:tab/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 налогу на доходы физических лиц в  сумме - 7089,5тыс</w:t>
      </w:r>
      <w:proofErr w:type="gramStart"/>
      <w:r w:rsidRPr="00B255C6">
        <w:rPr>
          <w:rFonts w:ascii="Times New Roman" w:hAnsi="Times New Roman" w:cs="Times New Roman"/>
        </w:rPr>
        <w:t>.р</w:t>
      </w:r>
      <w:proofErr w:type="gramEnd"/>
      <w:r w:rsidRPr="00B255C6">
        <w:rPr>
          <w:rFonts w:ascii="Times New Roman" w:hAnsi="Times New Roman" w:cs="Times New Roman"/>
        </w:rPr>
        <w:t xml:space="preserve">уб.;             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 акцизам ГСМ в сумме – 391,4тыс. руб.;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   по налогу, в связи с применением патентной системой налогообложения – 367,2 тыс. руб.;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    земельному налогу- 9278,6 тыс. руб.;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    госпошлине-223,3т.р., 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    неналоговым доходам – 7692,0тыс. руб.</w:t>
      </w:r>
      <w:proofErr w:type="gramStart"/>
      <w:r w:rsidRPr="00B255C6">
        <w:rPr>
          <w:rFonts w:ascii="Times New Roman" w:hAnsi="Times New Roman" w:cs="Times New Roman"/>
        </w:rPr>
        <w:t xml:space="preserve"> ,</w:t>
      </w:r>
      <w:proofErr w:type="gramEnd"/>
      <w:r w:rsidRPr="00B255C6">
        <w:rPr>
          <w:rFonts w:ascii="Times New Roman" w:hAnsi="Times New Roman" w:cs="Times New Roman"/>
        </w:rPr>
        <w:t xml:space="preserve"> в доход бюджета города дополнительно поступили средства в сумме 25042,0т.р.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   Недоимка по налоговым платежам в местный бюджет по состоянию на 1.01.2018года составила 84522,0тыс. руб., в том числе: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     - по земельному налогу – 50775,т.р.; 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     - по налогу на имущество физических лиц – 26685,0т.р.;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     - единому налогу на вмененный доход - 1676,0т.р.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     - по налогу, взимаемому по упрощенной системе налогообложения- 5935,0т.р.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      Необходимо отметить, что недоимка по состоянию на 1.01.2017года в сравнении с недоимкой на 1.01.2016года выросла на 6673,1т.р., или на 8,6% и</w:t>
      </w:r>
      <w:proofErr w:type="gramStart"/>
      <w:r w:rsidRPr="00B255C6">
        <w:rPr>
          <w:rFonts w:ascii="Times New Roman" w:hAnsi="Times New Roman" w:cs="Times New Roman"/>
        </w:rPr>
        <w:t xml:space="preserve"> .</w:t>
      </w:r>
      <w:proofErr w:type="gramEnd"/>
      <w:r w:rsidRPr="00B255C6">
        <w:rPr>
          <w:rFonts w:ascii="Times New Roman" w:hAnsi="Times New Roman" w:cs="Times New Roman"/>
        </w:rPr>
        <w:t xml:space="preserve"> составила  84522,0т.р.</w:t>
      </w:r>
    </w:p>
    <w:p w:rsidR="002634CC" w:rsidRPr="00B255C6" w:rsidRDefault="002634CC" w:rsidP="00DD54E2">
      <w:pPr>
        <w:rPr>
          <w:rFonts w:ascii="Times New Roman" w:hAnsi="Times New Roman" w:cs="Times New Roman"/>
          <w:sz w:val="24"/>
        </w:rPr>
      </w:pPr>
    </w:p>
    <w:p w:rsidR="002634CC" w:rsidRPr="00B255C6" w:rsidRDefault="002634CC" w:rsidP="00DD54E2">
      <w:pPr>
        <w:rPr>
          <w:rFonts w:ascii="Times New Roman" w:hAnsi="Times New Roman" w:cs="Times New Roman"/>
          <w:b/>
        </w:rPr>
      </w:pPr>
      <w:r w:rsidRPr="00B255C6">
        <w:rPr>
          <w:rFonts w:ascii="Times New Roman" w:hAnsi="Times New Roman" w:cs="Times New Roman"/>
          <w:b/>
        </w:rPr>
        <w:t>3</w:t>
      </w:r>
      <w:r w:rsidRPr="00B255C6">
        <w:rPr>
          <w:rFonts w:ascii="Times New Roman" w:hAnsi="Times New Roman" w:cs="Times New Roman"/>
        </w:rPr>
        <w:t>.</w:t>
      </w:r>
      <w:r w:rsidRPr="00B255C6">
        <w:rPr>
          <w:rFonts w:ascii="Times New Roman" w:hAnsi="Times New Roman" w:cs="Times New Roman"/>
          <w:b/>
        </w:rPr>
        <w:t xml:space="preserve"> Анализ исполнения бюджета городского округа «город Каспийск» по расходам.</w:t>
      </w:r>
    </w:p>
    <w:p w:rsidR="004C46A9" w:rsidRPr="00B255C6" w:rsidRDefault="004C46A9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               Расходная часть городского бюджета  за отчетный период исполнена в сумме 1159149,0тыс. руб. при первоначально утвержденном плане на год –1032676,8 тыс. руб. и уточненном плане – 1180522,2 тыс. руб.  или на 112,3% и 98,2% соответственно. </w:t>
      </w:r>
    </w:p>
    <w:p w:rsidR="004C46A9" w:rsidRPr="00B255C6" w:rsidRDefault="004C46A9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   В общем объеме расходов расходы только на заработную плату и начисления на нее составили 728638,5тыс. руб., что составляет 62,9% от общей суммы расходов.</w:t>
      </w:r>
    </w:p>
    <w:p w:rsidR="004C46A9" w:rsidRPr="00B255C6" w:rsidRDefault="004C46A9" w:rsidP="00DD54E2">
      <w:pPr>
        <w:rPr>
          <w:rFonts w:ascii="Times New Roman" w:hAnsi="Times New Roman" w:cs="Times New Roman"/>
        </w:rPr>
      </w:pPr>
      <w:proofErr w:type="gramStart"/>
      <w:r w:rsidRPr="00B255C6">
        <w:rPr>
          <w:rFonts w:ascii="Times New Roman" w:hAnsi="Times New Roman" w:cs="Times New Roman"/>
        </w:rPr>
        <w:t>В сравнении с 2016годом расходная часть бюджета в целом увеличена на 106842,0 тыс. руб., или на 10,2%. Данное увеличение произошло за счет ввода в эксплуатацию дополнительного детского сада, увеличения минимального размера оплаты труда (с 7800руб. до 9489руб.), доведения средней заработной платы педагогических работников учреждений общего образования и детских дошкольных учреждений до индикативных значений, а также в связи с финансированием расходов</w:t>
      </w:r>
      <w:proofErr w:type="gramEnd"/>
      <w:r w:rsidRPr="00B255C6">
        <w:rPr>
          <w:rFonts w:ascii="Times New Roman" w:hAnsi="Times New Roman" w:cs="Times New Roman"/>
        </w:rPr>
        <w:t xml:space="preserve"> из республиканского бюджета на формирование современной городской среды и на реконструкцию очистных сооружений.</w:t>
      </w:r>
    </w:p>
    <w:p w:rsidR="004C46A9" w:rsidRPr="00B255C6" w:rsidRDefault="004C46A9" w:rsidP="00DD54E2">
      <w:pPr>
        <w:rPr>
          <w:rFonts w:ascii="Times New Roman" w:hAnsi="Times New Roman" w:cs="Times New Roman"/>
        </w:rPr>
      </w:pPr>
    </w:p>
    <w:p w:rsidR="004C46A9" w:rsidRPr="00B255C6" w:rsidRDefault="004C46A9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             В процессе исполнения бюджета за отчетный период,  за счет остатков бюджетных средств на начало года направлено на покрытие расходов,  не предусмотренных в бюджете – 24250,0  тыс. руб., </w:t>
      </w:r>
    </w:p>
    <w:p w:rsidR="004C46A9" w:rsidRPr="00B255C6" w:rsidRDefault="004C46A9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         Кроме того,   из Республиканского бюджета дополнительно были выделены   средства  в сумме 120458,7 тыс. руб., из них </w:t>
      </w:r>
      <w:proofErr w:type="gramStart"/>
      <w:r w:rsidRPr="00B255C6">
        <w:rPr>
          <w:rFonts w:ascii="Times New Roman" w:hAnsi="Times New Roman" w:cs="Times New Roman"/>
        </w:rPr>
        <w:t>на</w:t>
      </w:r>
      <w:proofErr w:type="gramEnd"/>
      <w:r w:rsidRPr="00B255C6">
        <w:rPr>
          <w:rFonts w:ascii="Times New Roman" w:hAnsi="Times New Roman" w:cs="Times New Roman"/>
        </w:rPr>
        <w:t>:</w:t>
      </w:r>
    </w:p>
    <w:p w:rsidR="004C46A9" w:rsidRPr="00B255C6" w:rsidRDefault="004C46A9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lastRenderedPageBreak/>
        <w:t xml:space="preserve">           - формирование современной городской среды – 68415,5тыс. руб.;</w:t>
      </w:r>
    </w:p>
    <w:p w:rsidR="004C46A9" w:rsidRPr="00B255C6" w:rsidRDefault="004C46A9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- реализацию мероприятий в сфере обеспечения доступности приоритетных объектов и услуг в сферах жизнедеятельности инвалидов и маломобильных групп населения – 40,0тыс. руб.;</w:t>
      </w:r>
    </w:p>
    <w:p w:rsidR="004C46A9" w:rsidRPr="00B255C6" w:rsidRDefault="004C46A9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- реализацию государственной программы РД «Развитие государственной гражданской службы РД и муниципальной службы в РД» - 61,8тыс. руб.;</w:t>
      </w:r>
    </w:p>
    <w:p w:rsidR="004C46A9" w:rsidRPr="00B255C6" w:rsidRDefault="004C46A9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- выполнение работ по переводу книг государственной регистрации актов гражданского состояния в электронную форму – 257,6тыс. руб.;</w:t>
      </w:r>
    </w:p>
    <w:p w:rsidR="004C46A9" w:rsidRPr="00B255C6" w:rsidRDefault="004C46A9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-   реализацию основных общеобразовательных программ дошкольного образования в сумме 9575,1тыс</w:t>
      </w:r>
      <w:proofErr w:type="gramStart"/>
      <w:r w:rsidRPr="00B255C6">
        <w:rPr>
          <w:rFonts w:ascii="Times New Roman" w:hAnsi="Times New Roman" w:cs="Times New Roman"/>
        </w:rPr>
        <w:t>.р</w:t>
      </w:r>
      <w:proofErr w:type="gramEnd"/>
      <w:r w:rsidRPr="00B255C6">
        <w:rPr>
          <w:rFonts w:ascii="Times New Roman" w:hAnsi="Times New Roman" w:cs="Times New Roman"/>
        </w:rPr>
        <w:t>уб.;</w:t>
      </w:r>
    </w:p>
    <w:p w:rsidR="004C46A9" w:rsidRPr="00B255C6" w:rsidRDefault="004C46A9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-  выплату компенсации части родительской платы за содержание ребенка в муниципальных учреждениях, реализующих основную общеобразовательную программу дошкольного образования  – 1423,7 тыс. руб.;           </w:t>
      </w:r>
    </w:p>
    <w:p w:rsidR="004C46A9" w:rsidRPr="00B255C6" w:rsidRDefault="004C46A9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-  отлов и содержание безнадзорных животных – 1100,0тыс. руб.;</w:t>
      </w:r>
    </w:p>
    <w:p w:rsidR="004C46A9" w:rsidRPr="00B255C6" w:rsidRDefault="004C46A9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-  выделение грантов по итогам определения уровня достижения муниципальными районами и городскими округами плановых значений показателей (индикаторов) СЭР за 2016год -2076,0 тыс. руб.;</w:t>
      </w:r>
    </w:p>
    <w:p w:rsidR="004C46A9" w:rsidRPr="00B255C6" w:rsidRDefault="004C46A9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 Реконструкция и расширение водопроводных сетей очистных сооружений – 37509,0тыс. руб.</w:t>
      </w:r>
    </w:p>
    <w:p w:rsidR="004C46A9" w:rsidRPr="00B255C6" w:rsidRDefault="004C46A9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>И  уменьшены расходы на 2930,7тыс</w:t>
      </w:r>
      <w:proofErr w:type="gramStart"/>
      <w:r w:rsidRPr="00B255C6">
        <w:rPr>
          <w:rFonts w:ascii="Times New Roman" w:hAnsi="Times New Roman" w:cs="Times New Roman"/>
        </w:rPr>
        <w:t>.р</w:t>
      </w:r>
      <w:proofErr w:type="gramEnd"/>
      <w:r w:rsidRPr="00B255C6">
        <w:rPr>
          <w:rFonts w:ascii="Times New Roman" w:hAnsi="Times New Roman" w:cs="Times New Roman"/>
        </w:rPr>
        <w:t>уб.,из них на:</w:t>
      </w:r>
    </w:p>
    <w:p w:rsidR="004C46A9" w:rsidRPr="00B255C6" w:rsidRDefault="004C46A9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- на обеспечение разового питания учащихся 1-4классов – 2204,8тыс. руб.;</w:t>
      </w:r>
    </w:p>
    <w:p w:rsidR="004C46A9" w:rsidRPr="00B255C6" w:rsidRDefault="004C46A9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- на выплату денежных средств  за содержание детей сирот и детей, оставшихся без попечения родителей – 159,5 тыс. руб.;</w:t>
      </w:r>
    </w:p>
    <w:p w:rsidR="004C46A9" w:rsidRPr="00B255C6" w:rsidRDefault="004C46A9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-  на выплату единовременных пособий при всех формах устройства детей, лишенных родительского попечения в семью  -  66,4тыс. руб.;      </w:t>
      </w:r>
    </w:p>
    <w:p w:rsidR="004C46A9" w:rsidRPr="00B255C6" w:rsidRDefault="004C46A9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-  на выплату единовременных пособия гражданам усыновившим, взявшим под опеку, в приемную семью ребенка из числа детей сирот и детей, оставшихся без попечения родителей из организаций для детей сирот – 500,0тыс. руб.</w:t>
      </w:r>
    </w:p>
    <w:p w:rsidR="004C46A9" w:rsidRPr="00B255C6" w:rsidRDefault="004C46A9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       Наибольший удельный вес в общем объеме расходов занимают расходы на образование, которые составили (826605,6т. р.)  71,2% от общей суммы расходов;</w:t>
      </w:r>
    </w:p>
    <w:p w:rsidR="004C46A9" w:rsidRPr="00B255C6" w:rsidRDefault="004C46A9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       расходы на жилищно – коммунальное хозяйство составили (197871,9т.р.) 17,1% от общей суммы расходов;</w:t>
      </w:r>
    </w:p>
    <w:p w:rsidR="004C46A9" w:rsidRPr="00B255C6" w:rsidRDefault="004C46A9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и расходы на социальную политику составили (45886,1т.р.) 4% от общей суммы расходов.</w:t>
      </w:r>
    </w:p>
    <w:p w:rsidR="004C46A9" w:rsidRPr="00B255C6" w:rsidRDefault="004C46A9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           Освоение средств по разделу «Общегосударственные вопросы»           (Р-01) за 2017год составило 37870,8 тыс. руб. уточненном </w:t>
      </w:r>
      <w:proofErr w:type="gramStart"/>
      <w:r w:rsidRPr="00B255C6">
        <w:rPr>
          <w:rFonts w:ascii="Times New Roman" w:hAnsi="Times New Roman" w:cs="Times New Roman"/>
        </w:rPr>
        <w:t>плане</w:t>
      </w:r>
      <w:proofErr w:type="gramEnd"/>
      <w:r w:rsidRPr="00B255C6">
        <w:rPr>
          <w:rFonts w:ascii="Times New Roman" w:hAnsi="Times New Roman" w:cs="Times New Roman"/>
        </w:rPr>
        <w:t xml:space="preserve"> на год 43382,1тыс. руб. или на 87,3%. Не освоение  средств составило 5511,3тыс. руб., из них; </w:t>
      </w:r>
    </w:p>
    <w:p w:rsidR="004C46A9" w:rsidRPr="00B255C6" w:rsidRDefault="004C46A9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         - 1100,0тыс. руб.- отлов и содержание безнадзорных животных (в результате позднего финансирования из бюджета РД);</w:t>
      </w:r>
    </w:p>
    <w:p w:rsidR="004C46A9" w:rsidRPr="00B255C6" w:rsidRDefault="004C46A9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lastRenderedPageBreak/>
        <w:t xml:space="preserve">                    - 2682,0 выделение грантов по итогам определения уровня достижения муниципальными районами и городскими округами плановых значений показателей (индикаторов) СЭР за 2015-2016г.г.;</w:t>
      </w:r>
    </w:p>
    <w:p w:rsidR="004C46A9" w:rsidRPr="00B255C6" w:rsidRDefault="004C46A9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        - 1605,0тыс. руб. – средства резервного фонда администрации;</w:t>
      </w:r>
    </w:p>
    <w:p w:rsidR="004C46A9" w:rsidRPr="00B255C6" w:rsidRDefault="004C46A9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      По разделу «Национальная безопасность и правоохранительная деятельность» (Р-03) средства освоены в сумме 16361,4тыс. руб., что соответствует уточненным плановым назначениям.</w:t>
      </w:r>
    </w:p>
    <w:p w:rsidR="004C46A9" w:rsidRPr="00B255C6" w:rsidRDefault="004C46A9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      По разделу «Национальная экономика»  (Р-04),  освоение средств составило 98,7%. Не освоение  средств, в сумме 154,9тыс. руб. произошло по  капитальному ремонту дорог.</w:t>
      </w:r>
    </w:p>
    <w:p w:rsidR="004C46A9" w:rsidRPr="00B255C6" w:rsidRDefault="004C46A9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       По разделу  «Жилищно-коммунальное хозяйство» (Р-05), освоение средств составило 93,9%, при уточненном плане на год 210618,9 т</w:t>
      </w:r>
      <w:r w:rsidR="00172B3C" w:rsidRPr="00B255C6">
        <w:rPr>
          <w:rFonts w:ascii="Times New Roman" w:hAnsi="Times New Roman" w:cs="Times New Roman"/>
        </w:rPr>
        <w:t>ыс</w:t>
      </w:r>
      <w:r w:rsidRPr="00B255C6">
        <w:rPr>
          <w:rFonts w:ascii="Times New Roman" w:hAnsi="Times New Roman" w:cs="Times New Roman"/>
        </w:rPr>
        <w:t>.р</w:t>
      </w:r>
      <w:r w:rsidR="00172B3C" w:rsidRPr="00B255C6">
        <w:rPr>
          <w:rFonts w:ascii="Times New Roman" w:hAnsi="Times New Roman" w:cs="Times New Roman"/>
        </w:rPr>
        <w:t>уб</w:t>
      </w:r>
      <w:r w:rsidRPr="00B255C6">
        <w:rPr>
          <w:rFonts w:ascii="Times New Roman" w:hAnsi="Times New Roman" w:cs="Times New Roman"/>
        </w:rPr>
        <w:t>. исполнение составило 197871,9 т</w:t>
      </w:r>
      <w:r w:rsidR="00172B3C" w:rsidRPr="00B255C6">
        <w:rPr>
          <w:rFonts w:ascii="Times New Roman" w:hAnsi="Times New Roman" w:cs="Times New Roman"/>
        </w:rPr>
        <w:t>ыс. руб</w:t>
      </w:r>
      <w:r w:rsidRPr="00B255C6">
        <w:rPr>
          <w:rFonts w:ascii="Times New Roman" w:hAnsi="Times New Roman" w:cs="Times New Roman"/>
        </w:rPr>
        <w:t xml:space="preserve">. </w:t>
      </w:r>
    </w:p>
    <w:p w:rsidR="004C46A9" w:rsidRPr="00B255C6" w:rsidRDefault="004C46A9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       Не освоение </w:t>
      </w:r>
      <w:proofErr w:type="gramStart"/>
      <w:r w:rsidRPr="00B255C6">
        <w:rPr>
          <w:rFonts w:ascii="Times New Roman" w:hAnsi="Times New Roman" w:cs="Times New Roman"/>
        </w:rPr>
        <w:t>средств</w:t>
      </w:r>
      <w:proofErr w:type="gramEnd"/>
      <w:r w:rsidRPr="00B255C6">
        <w:rPr>
          <w:rFonts w:ascii="Times New Roman" w:hAnsi="Times New Roman" w:cs="Times New Roman"/>
        </w:rPr>
        <w:t xml:space="preserve"> составило 12747,0т.р. из </w:t>
      </w:r>
      <w:proofErr w:type="gramStart"/>
      <w:r w:rsidRPr="00B255C6">
        <w:rPr>
          <w:rFonts w:ascii="Times New Roman" w:hAnsi="Times New Roman" w:cs="Times New Roman"/>
        </w:rPr>
        <w:t>которых</w:t>
      </w:r>
      <w:proofErr w:type="gramEnd"/>
      <w:r w:rsidRPr="00B255C6">
        <w:rPr>
          <w:rFonts w:ascii="Times New Roman" w:hAnsi="Times New Roman" w:cs="Times New Roman"/>
        </w:rPr>
        <w:t>:</w:t>
      </w:r>
    </w:p>
    <w:p w:rsidR="004C46A9" w:rsidRPr="00B255C6" w:rsidRDefault="004C46A9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- 1530,9 тыс. руб. - капитальный ремонт и реконструкция объектов коммунального хозяйства;</w:t>
      </w:r>
    </w:p>
    <w:p w:rsidR="004C46A9" w:rsidRPr="00B255C6" w:rsidRDefault="004C46A9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- 303,0 тыс. руб. - формирование современной городской среды;</w:t>
      </w:r>
    </w:p>
    <w:p w:rsidR="004C46A9" w:rsidRPr="00B255C6" w:rsidRDefault="004C46A9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- 10911,9тыс. руб. – реконструкция очистных сооружений.                           </w:t>
      </w:r>
    </w:p>
    <w:p w:rsidR="004C46A9" w:rsidRPr="00B255C6" w:rsidRDefault="004C46A9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По разделу «Образование» (Р-07), расходы за отчетный период составили 826605,6 тыс. руб., при уточненном плане на год- 829219,9 т.р. или средства освоены на 99,7 %.</w:t>
      </w:r>
    </w:p>
    <w:p w:rsidR="004C46A9" w:rsidRPr="00B255C6" w:rsidRDefault="004C46A9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         Средняя заработная плата педагогических работников общеобразовательных учреждений по состоянию на 01.01.2018года составила 18163,8руб., средняя заработная плата педагогических работников детских дошкольных учреждений -17581,5руб, учреждений дополнительного образования-21219,1руб. (по данным Росстата).</w:t>
      </w:r>
    </w:p>
    <w:p w:rsidR="004C46A9" w:rsidRPr="00B255C6" w:rsidRDefault="004C46A9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                   По учреждениям культуры  (Р-08), средства освоены в сумме             16898,5т.р., что соответствует  уточненному плану. </w:t>
      </w:r>
    </w:p>
    <w:p w:rsidR="004C46A9" w:rsidRPr="00B255C6" w:rsidRDefault="004C46A9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                    Средняя заработная плата работников учреждений культуры по состоянии</w:t>
      </w:r>
      <w:proofErr w:type="gramStart"/>
      <w:r w:rsidRPr="00B255C6">
        <w:rPr>
          <w:rFonts w:ascii="Times New Roman" w:hAnsi="Times New Roman" w:cs="Times New Roman"/>
        </w:rPr>
        <w:t>.н</w:t>
      </w:r>
      <w:proofErr w:type="gramEnd"/>
      <w:r w:rsidRPr="00B255C6">
        <w:rPr>
          <w:rFonts w:ascii="Times New Roman" w:hAnsi="Times New Roman" w:cs="Times New Roman"/>
        </w:rPr>
        <w:t>а 01.01.2018года составила 17020,6руб.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Освоение средств по разделу «Социальная политика» (Р-10), составило 45886,1, при уточненном плане на год- 46231,8тыс. руб. тыс. руб., или на 99,3%.</w:t>
      </w:r>
    </w:p>
    <w:p w:rsidR="004C46A9" w:rsidRPr="00B255C6" w:rsidRDefault="004C46A9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                Необходимо отметить, что в отчетном году, детям сиротам  и детям, оставшимся без попечения родителей, приобретено 17 квартир на общую сумму 18304,6тыс. руб. </w:t>
      </w:r>
    </w:p>
    <w:p w:rsidR="004C46A9" w:rsidRPr="00B255C6" w:rsidRDefault="004C46A9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                        Кроме того, в 2017году  произведено выплат пособий на содержание детей в семьях опекунов на общую сумму  8265,2тыс. руб., и единовременных выплат при всех формах устройства детей в семью  в сумме 147,2 тыс. руб.</w:t>
      </w:r>
    </w:p>
    <w:p w:rsidR="002667EA" w:rsidRPr="00B255C6" w:rsidRDefault="002667EA" w:rsidP="00DD54E2">
      <w:pPr>
        <w:rPr>
          <w:rFonts w:ascii="Times New Roman" w:hAnsi="Times New Roman" w:cs="Times New Roman"/>
        </w:rPr>
      </w:pPr>
    </w:p>
    <w:p w:rsidR="002634CC" w:rsidRPr="00B255C6" w:rsidRDefault="002634CC" w:rsidP="00DD54E2">
      <w:pPr>
        <w:rPr>
          <w:rFonts w:ascii="Times New Roman" w:hAnsi="Times New Roman" w:cs="Times New Roman"/>
          <w:b/>
        </w:rPr>
      </w:pPr>
      <w:r w:rsidRPr="00B255C6">
        <w:rPr>
          <w:rFonts w:ascii="Times New Roman" w:hAnsi="Times New Roman" w:cs="Times New Roman"/>
          <w:b/>
        </w:rPr>
        <w:t>4.Анализ кредиторской и дебиторской задолженности.</w:t>
      </w:r>
    </w:p>
    <w:p w:rsidR="002634CC" w:rsidRPr="00B255C6" w:rsidRDefault="002634CC" w:rsidP="00DD54E2">
      <w:pPr>
        <w:rPr>
          <w:rStyle w:val="FontStyle14"/>
        </w:rPr>
      </w:pPr>
      <w:r w:rsidRPr="00B255C6">
        <w:rPr>
          <w:rStyle w:val="FontStyle14"/>
        </w:rPr>
        <w:t>По состоянию на 1 января 201</w:t>
      </w:r>
      <w:r w:rsidR="00D92F9A" w:rsidRPr="00B255C6">
        <w:rPr>
          <w:rStyle w:val="FontStyle14"/>
        </w:rPr>
        <w:t>7</w:t>
      </w:r>
      <w:r w:rsidRPr="00B255C6">
        <w:rPr>
          <w:rStyle w:val="FontStyle14"/>
        </w:rPr>
        <w:t xml:space="preserve"> года дебиторская задолженность арендаторов по арендным платежам составляет </w:t>
      </w:r>
      <w:r w:rsidR="005069A3" w:rsidRPr="00B255C6">
        <w:rPr>
          <w:rStyle w:val="FontStyle14"/>
        </w:rPr>
        <w:t>48961,2</w:t>
      </w:r>
      <w:r w:rsidRPr="00B255C6">
        <w:rPr>
          <w:rStyle w:val="FontStyle14"/>
        </w:rPr>
        <w:t xml:space="preserve"> тыс. рублей. </w:t>
      </w:r>
    </w:p>
    <w:p w:rsidR="002634CC" w:rsidRPr="00B255C6" w:rsidRDefault="002634CC" w:rsidP="00DD54E2">
      <w:pPr>
        <w:rPr>
          <w:rStyle w:val="FontStyle14"/>
        </w:rPr>
      </w:pPr>
      <w:r w:rsidRPr="00B255C6">
        <w:rPr>
          <w:rStyle w:val="FontStyle14"/>
        </w:rPr>
        <w:lastRenderedPageBreak/>
        <w:t>По состоянию на 1  января 201</w:t>
      </w:r>
      <w:r w:rsidR="002667EA" w:rsidRPr="00B255C6">
        <w:rPr>
          <w:rStyle w:val="FontStyle14"/>
        </w:rPr>
        <w:t>7</w:t>
      </w:r>
      <w:r w:rsidRPr="00B255C6">
        <w:rPr>
          <w:rStyle w:val="FontStyle14"/>
        </w:rPr>
        <w:t xml:space="preserve">  года в реестре муниципального имущества значилось </w:t>
      </w:r>
      <w:r w:rsidR="005069A3" w:rsidRPr="00B255C6">
        <w:rPr>
          <w:rStyle w:val="FontStyle14"/>
        </w:rPr>
        <w:t>5</w:t>
      </w:r>
      <w:r w:rsidRPr="00B255C6">
        <w:rPr>
          <w:rStyle w:val="FontStyle14"/>
        </w:rPr>
        <w:t xml:space="preserve"> муниципальных унитарных предприятий.</w:t>
      </w:r>
    </w:p>
    <w:p w:rsidR="002634CC" w:rsidRPr="00B255C6" w:rsidRDefault="002634CC" w:rsidP="00DD54E2">
      <w:pPr>
        <w:rPr>
          <w:rStyle w:val="FontStyle14"/>
        </w:rPr>
      </w:pPr>
      <w:r w:rsidRPr="00B255C6">
        <w:rPr>
          <w:rStyle w:val="FontStyle14"/>
        </w:rPr>
        <w:t>Согласно представленным данным, из общего количества муниципальных унитарных предприятий, осуществлявших финансово-хозяйственную деятельность в 201</w:t>
      </w:r>
      <w:r w:rsidR="002667EA" w:rsidRPr="00B255C6">
        <w:rPr>
          <w:rStyle w:val="FontStyle14"/>
        </w:rPr>
        <w:t>7</w:t>
      </w:r>
      <w:r w:rsidRPr="00B255C6">
        <w:rPr>
          <w:rStyle w:val="FontStyle14"/>
        </w:rPr>
        <w:t>году, финансовый результат убыточный</w:t>
      </w:r>
      <w:proofErr w:type="gramStart"/>
      <w:r w:rsidRPr="00B255C6">
        <w:rPr>
          <w:rStyle w:val="FontStyle14"/>
        </w:rPr>
        <w:t>..</w:t>
      </w:r>
      <w:proofErr w:type="gramEnd"/>
    </w:p>
    <w:p w:rsidR="002634CC" w:rsidRPr="00B255C6" w:rsidRDefault="002634CC" w:rsidP="00DD54E2">
      <w:pPr>
        <w:rPr>
          <w:rFonts w:ascii="Times New Roman" w:hAnsi="Times New Roman" w:cs="Times New Roman"/>
          <w:b/>
        </w:rPr>
      </w:pPr>
    </w:p>
    <w:p w:rsidR="002634CC" w:rsidRPr="00B255C6" w:rsidRDefault="002634CC" w:rsidP="00DD54E2">
      <w:pPr>
        <w:rPr>
          <w:rFonts w:ascii="Times New Roman" w:hAnsi="Times New Roman" w:cs="Times New Roman"/>
          <w:b/>
        </w:rPr>
      </w:pPr>
      <w:r w:rsidRPr="00B255C6">
        <w:rPr>
          <w:rFonts w:ascii="Times New Roman" w:hAnsi="Times New Roman" w:cs="Times New Roman"/>
          <w:b/>
        </w:rPr>
        <w:t>5.Анализ отчета о расходовании средств резервного фонда.</w:t>
      </w:r>
    </w:p>
    <w:p w:rsidR="002634CC" w:rsidRPr="00B255C6" w:rsidRDefault="002634CC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>Решением   Собрания депутатов городского округа «город Каспийск» от 29.12.201</w:t>
      </w:r>
      <w:r w:rsidR="00187D9C" w:rsidRPr="00B255C6">
        <w:rPr>
          <w:rFonts w:ascii="Times New Roman" w:hAnsi="Times New Roman" w:cs="Times New Roman"/>
        </w:rPr>
        <w:t>6</w:t>
      </w:r>
      <w:r w:rsidRPr="00B255C6">
        <w:rPr>
          <w:rFonts w:ascii="Times New Roman" w:hAnsi="Times New Roman" w:cs="Times New Roman"/>
        </w:rPr>
        <w:t xml:space="preserve"> года №</w:t>
      </w:r>
      <w:r w:rsidR="00187D9C" w:rsidRPr="00B255C6">
        <w:rPr>
          <w:rFonts w:ascii="Times New Roman" w:hAnsi="Times New Roman" w:cs="Times New Roman"/>
        </w:rPr>
        <w:t>77</w:t>
      </w:r>
      <w:r w:rsidRPr="00B255C6">
        <w:rPr>
          <w:rFonts w:ascii="Times New Roman" w:hAnsi="Times New Roman" w:cs="Times New Roman"/>
        </w:rPr>
        <w:t xml:space="preserve">  были предусмотрены средства резервного фонда в сумме </w:t>
      </w:r>
      <w:r w:rsidR="00187D9C" w:rsidRPr="00B255C6">
        <w:rPr>
          <w:rFonts w:ascii="Times New Roman" w:hAnsi="Times New Roman" w:cs="Times New Roman"/>
        </w:rPr>
        <w:t>5</w:t>
      </w:r>
      <w:r w:rsidRPr="00B255C6">
        <w:rPr>
          <w:rFonts w:ascii="Times New Roman" w:hAnsi="Times New Roman" w:cs="Times New Roman"/>
        </w:rPr>
        <w:t>00тыс</w:t>
      </w:r>
      <w:proofErr w:type="gramStart"/>
      <w:r w:rsidRPr="00B255C6">
        <w:rPr>
          <w:rFonts w:ascii="Times New Roman" w:hAnsi="Times New Roman" w:cs="Times New Roman"/>
        </w:rPr>
        <w:t>.р</w:t>
      </w:r>
      <w:proofErr w:type="gramEnd"/>
      <w:r w:rsidRPr="00B255C6">
        <w:rPr>
          <w:rFonts w:ascii="Times New Roman" w:hAnsi="Times New Roman" w:cs="Times New Roman"/>
        </w:rPr>
        <w:t>ублей,расходование средств не производилось.</w:t>
      </w:r>
    </w:p>
    <w:p w:rsidR="00251087" w:rsidRPr="00B255C6" w:rsidRDefault="00251087" w:rsidP="00DD54E2">
      <w:pPr>
        <w:rPr>
          <w:rFonts w:ascii="Times New Roman" w:hAnsi="Times New Roman" w:cs="Times New Roman"/>
          <w:b/>
        </w:rPr>
      </w:pPr>
    </w:p>
    <w:p w:rsidR="002634CC" w:rsidRPr="00B255C6" w:rsidRDefault="002634CC" w:rsidP="00DD54E2">
      <w:pPr>
        <w:rPr>
          <w:rFonts w:ascii="Times New Roman" w:hAnsi="Times New Roman" w:cs="Times New Roman"/>
          <w:b/>
        </w:rPr>
      </w:pPr>
      <w:r w:rsidRPr="00B255C6">
        <w:rPr>
          <w:rFonts w:ascii="Times New Roman" w:hAnsi="Times New Roman" w:cs="Times New Roman"/>
          <w:b/>
        </w:rPr>
        <w:t>6. Анализ долговой политики.</w:t>
      </w:r>
    </w:p>
    <w:p w:rsidR="002634CC" w:rsidRPr="00B255C6" w:rsidRDefault="002634CC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   В соответствии с отчетом об исполнении бюджета городского округа «город Каспийск» муниципальный долг на 01.01.201</w:t>
      </w:r>
      <w:r w:rsidR="00187D9C" w:rsidRPr="00B255C6">
        <w:rPr>
          <w:rFonts w:ascii="Times New Roman" w:hAnsi="Times New Roman" w:cs="Times New Roman"/>
        </w:rPr>
        <w:t>7</w:t>
      </w:r>
      <w:r w:rsidRPr="00B255C6">
        <w:rPr>
          <w:rFonts w:ascii="Times New Roman" w:hAnsi="Times New Roman" w:cs="Times New Roman"/>
        </w:rPr>
        <w:t>года отсутствует.</w:t>
      </w:r>
    </w:p>
    <w:p w:rsidR="00251087" w:rsidRPr="00B255C6" w:rsidRDefault="00251087" w:rsidP="00DD54E2">
      <w:pPr>
        <w:rPr>
          <w:rFonts w:ascii="Times New Roman" w:hAnsi="Times New Roman" w:cs="Times New Roman"/>
          <w:b/>
        </w:rPr>
      </w:pPr>
    </w:p>
    <w:p w:rsidR="00251087" w:rsidRPr="00B255C6" w:rsidRDefault="00251087" w:rsidP="00DD54E2">
      <w:pPr>
        <w:rPr>
          <w:rFonts w:ascii="Times New Roman" w:hAnsi="Times New Roman" w:cs="Times New Roman"/>
          <w:b/>
        </w:rPr>
      </w:pPr>
    </w:p>
    <w:p w:rsidR="00251087" w:rsidRPr="00B255C6" w:rsidRDefault="00251087" w:rsidP="00DD54E2">
      <w:pPr>
        <w:rPr>
          <w:rFonts w:ascii="Times New Roman" w:hAnsi="Times New Roman" w:cs="Times New Roman"/>
          <w:b/>
        </w:rPr>
      </w:pPr>
    </w:p>
    <w:p w:rsidR="002634CC" w:rsidRPr="00B255C6" w:rsidRDefault="002634CC" w:rsidP="00DD54E2">
      <w:pPr>
        <w:rPr>
          <w:rFonts w:ascii="Times New Roman" w:hAnsi="Times New Roman" w:cs="Times New Roman"/>
          <w:b/>
        </w:rPr>
      </w:pPr>
      <w:r w:rsidRPr="00B255C6">
        <w:rPr>
          <w:rFonts w:ascii="Times New Roman" w:hAnsi="Times New Roman" w:cs="Times New Roman"/>
          <w:b/>
        </w:rPr>
        <w:t>7.Оценка организации ведомственного финансового контроля.</w:t>
      </w:r>
    </w:p>
    <w:p w:rsidR="002634CC" w:rsidRPr="00B255C6" w:rsidRDefault="002634CC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В </w:t>
      </w:r>
      <w:r w:rsidR="00251087" w:rsidRPr="00B255C6">
        <w:rPr>
          <w:rFonts w:ascii="Times New Roman" w:hAnsi="Times New Roman" w:cs="Times New Roman"/>
        </w:rPr>
        <w:t xml:space="preserve">соответствии  со </w:t>
      </w:r>
      <w:r w:rsidRPr="00B255C6">
        <w:rPr>
          <w:rFonts w:ascii="Times New Roman" w:hAnsi="Times New Roman" w:cs="Times New Roman"/>
        </w:rPr>
        <w:t>стать</w:t>
      </w:r>
      <w:r w:rsidR="00251087" w:rsidRPr="00B255C6">
        <w:rPr>
          <w:rFonts w:ascii="Times New Roman" w:hAnsi="Times New Roman" w:cs="Times New Roman"/>
        </w:rPr>
        <w:t>ей</w:t>
      </w:r>
      <w:r w:rsidRPr="00B255C6">
        <w:rPr>
          <w:rFonts w:ascii="Times New Roman" w:hAnsi="Times New Roman" w:cs="Times New Roman"/>
        </w:rPr>
        <w:t xml:space="preserve"> 160 БК РФ организован и осуществляется ведомственный финансовый контроль.</w:t>
      </w:r>
    </w:p>
    <w:p w:rsidR="00DD54E2" w:rsidRPr="00B255C6" w:rsidRDefault="00DD54E2" w:rsidP="00DD54E2">
      <w:pPr>
        <w:rPr>
          <w:rFonts w:ascii="Times New Roman" w:hAnsi="Times New Roman" w:cs="Times New Roman"/>
          <w:b/>
        </w:rPr>
      </w:pPr>
    </w:p>
    <w:p w:rsidR="002634CC" w:rsidRPr="00B255C6" w:rsidRDefault="002634CC" w:rsidP="00DD54E2">
      <w:pPr>
        <w:rPr>
          <w:rFonts w:ascii="Times New Roman" w:hAnsi="Times New Roman" w:cs="Times New Roman"/>
          <w:b/>
        </w:rPr>
      </w:pPr>
      <w:r w:rsidRPr="00B255C6">
        <w:rPr>
          <w:rFonts w:ascii="Times New Roman" w:hAnsi="Times New Roman" w:cs="Times New Roman"/>
          <w:b/>
        </w:rPr>
        <w:t>8.Выводы.</w:t>
      </w:r>
    </w:p>
    <w:p w:rsidR="002634CC" w:rsidRPr="00B255C6" w:rsidRDefault="002634CC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>1.Результаты  внешней проверки свидетельствуют о достоверности основных показателей отчетности об исполнении бюджета за 201</w:t>
      </w:r>
      <w:r w:rsidR="00187D9C" w:rsidRPr="00B255C6">
        <w:rPr>
          <w:rFonts w:ascii="Times New Roman" w:hAnsi="Times New Roman" w:cs="Times New Roman"/>
        </w:rPr>
        <w:t>7</w:t>
      </w:r>
      <w:r w:rsidRPr="00B255C6">
        <w:rPr>
          <w:rFonts w:ascii="Times New Roman" w:hAnsi="Times New Roman" w:cs="Times New Roman"/>
        </w:rPr>
        <w:t>год.</w:t>
      </w:r>
    </w:p>
    <w:p w:rsidR="002634CC" w:rsidRPr="00B255C6" w:rsidRDefault="002634CC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>2. Уточненная сводная бюджетная роспись на 201</w:t>
      </w:r>
      <w:r w:rsidR="00187D9C" w:rsidRPr="00B255C6">
        <w:rPr>
          <w:rFonts w:ascii="Times New Roman" w:hAnsi="Times New Roman" w:cs="Times New Roman"/>
        </w:rPr>
        <w:t>7</w:t>
      </w:r>
      <w:r w:rsidRPr="00B255C6">
        <w:rPr>
          <w:rFonts w:ascii="Times New Roman" w:hAnsi="Times New Roman" w:cs="Times New Roman"/>
        </w:rPr>
        <w:t xml:space="preserve">год утверждена </w:t>
      </w:r>
      <w:r w:rsidR="00187D9C" w:rsidRPr="00B255C6">
        <w:rPr>
          <w:rFonts w:ascii="Times New Roman" w:hAnsi="Times New Roman" w:cs="Times New Roman"/>
        </w:rPr>
        <w:t>29</w:t>
      </w:r>
      <w:r w:rsidRPr="00B255C6">
        <w:rPr>
          <w:rFonts w:ascii="Times New Roman" w:hAnsi="Times New Roman" w:cs="Times New Roman"/>
        </w:rPr>
        <w:t xml:space="preserve"> декабря 201</w:t>
      </w:r>
      <w:r w:rsidR="00187D9C" w:rsidRPr="00B255C6">
        <w:rPr>
          <w:rFonts w:ascii="Times New Roman" w:hAnsi="Times New Roman" w:cs="Times New Roman"/>
        </w:rPr>
        <w:t>6</w:t>
      </w:r>
      <w:r w:rsidRPr="00B255C6">
        <w:rPr>
          <w:rFonts w:ascii="Times New Roman" w:hAnsi="Times New Roman" w:cs="Times New Roman"/>
        </w:rPr>
        <w:t xml:space="preserve"> года, что противоречит пункту 11.9 Порядка составления  и ведения сводной бюджетной росписи местного бюджета (изменения сводной бюджетной росписи и лимитов бюджетных обязательств осуществляется до 25 декабря текущего финансового года). </w:t>
      </w:r>
    </w:p>
    <w:p w:rsidR="002634CC" w:rsidRPr="00B255C6" w:rsidRDefault="002634CC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>3.За 201</w:t>
      </w:r>
      <w:r w:rsidR="00187D9C" w:rsidRPr="00B255C6">
        <w:rPr>
          <w:rFonts w:ascii="Times New Roman" w:hAnsi="Times New Roman" w:cs="Times New Roman"/>
        </w:rPr>
        <w:t>7</w:t>
      </w:r>
      <w:r w:rsidRPr="00B255C6">
        <w:rPr>
          <w:rFonts w:ascii="Times New Roman" w:hAnsi="Times New Roman" w:cs="Times New Roman"/>
        </w:rPr>
        <w:t>г бюджет города по расходам исполнен в сумме</w:t>
      </w:r>
      <w:r w:rsidR="009F181E" w:rsidRPr="00B255C6">
        <w:rPr>
          <w:rFonts w:ascii="Times New Roman" w:hAnsi="Times New Roman" w:cs="Times New Roman"/>
        </w:rPr>
        <w:t>1159149,0тыс. рублей</w:t>
      </w:r>
      <w:r w:rsidRPr="00B255C6">
        <w:rPr>
          <w:rFonts w:ascii="Times New Roman" w:hAnsi="Times New Roman" w:cs="Times New Roman"/>
        </w:rPr>
        <w:t>, что составляет 9</w:t>
      </w:r>
      <w:r w:rsidR="009F181E" w:rsidRPr="00B255C6">
        <w:rPr>
          <w:rFonts w:ascii="Times New Roman" w:hAnsi="Times New Roman" w:cs="Times New Roman"/>
        </w:rPr>
        <w:t>8</w:t>
      </w:r>
      <w:r w:rsidRPr="00B255C6">
        <w:rPr>
          <w:rFonts w:ascii="Times New Roman" w:hAnsi="Times New Roman" w:cs="Times New Roman"/>
        </w:rPr>
        <w:t>,</w:t>
      </w:r>
      <w:r w:rsidR="009F181E" w:rsidRPr="00B255C6">
        <w:rPr>
          <w:rFonts w:ascii="Times New Roman" w:hAnsi="Times New Roman" w:cs="Times New Roman"/>
        </w:rPr>
        <w:t>2</w:t>
      </w:r>
      <w:r w:rsidRPr="00B255C6">
        <w:rPr>
          <w:rFonts w:ascii="Times New Roman" w:hAnsi="Times New Roman" w:cs="Times New Roman"/>
        </w:rPr>
        <w:t>% от утвержденных назначений.</w:t>
      </w:r>
    </w:p>
    <w:p w:rsidR="002634CC" w:rsidRPr="00B255C6" w:rsidRDefault="002634CC" w:rsidP="00172B3C">
      <w:pPr>
        <w:jc w:val="both"/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 xml:space="preserve">В нарушении статей 158,161,162,219,219.1 и 221 Бюджетного кодекса РФ общий объем неисполненных расходных обязательств (недофинансирование) </w:t>
      </w:r>
      <w:r w:rsidR="00172B3C" w:rsidRPr="00B255C6">
        <w:rPr>
          <w:rFonts w:ascii="Times New Roman" w:hAnsi="Times New Roman" w:cs="Times New Roman"/>
        </w:rPr>
        <w:t xml:space="preserve"> из республиканского бюджета </w:t>
      </w:r>
      <w:r w:rsidRPr="00B255C6">
        <w:rPr>
          <w:rFonts w:ascii="Times New Roman" w:hAnsi="Times New Roman" w:cs="Times New Roman"/>
        </w:rPr>
        <w:t>за 201</w:t>
      </w:r>
      <w:r w:rsidR="00172B3C" w:rsidRPr="00B255C6">
        <w:rPr>
          <w:rFonts w:ascii="Times New Roman" w:hAnsi="Times New Roman" w:cs="Times New Roman"/>
        </w:rPr>
        <w:t xml:space="preserve">4-2015 </w:t>
      </w:r>
      <w:r w:rsidRPr="00B255C6">
        <w:rPr>
          <w:rFonts w:ascii="Times New Roman" w:hAnsi="Times New Roman" w:cs="Times New Roman"/>
        </w:rPr>
        <w:t>год</w:t>
      </w:r>
      <w:r w:rsidR="00172B3C" w:rsidRPr="00B255C6">
        <w:rPr>
          <w:rFonts w:ascii="Times New Roman" w:hAnsi="Times New Roman" w:cs="Times New Roman"/>
        </w:rPr>
        <w:t xml:space="preserve">ы </w:t>
      </w:r>
      <w:r w:rsidRPr="00B255C6">
        <w:rPr>
          <w:rFonts w:ascii="Times New Roman" w:hAnsi="Times New Roman" w:cs="Times New Roman"/>
        </w:rPr>
        <w:t xml:space="preserve"> составил </w:t>
      </w:r>
      <w:r w:rsidR="00172B3C" w:rsidRPr="00B255C6">
        <w:rPr>
          <w:rFonts w:ascii="Times New Roman" w:hAnsi="Times New Roman" w:cs="Times New Roman"/>
        </w:rPr>
        <w:t>порядка 5000,0 тыс. рублей, в 2017 году недофинансирование составило 1100,0 тыс. рублей</w:t>
      </w:r>
      <w:proofErr w:type="gramStart"/>
      <w:r w:rsidR="00172B3C" w:rsidRPr="00B255C6">
        <w:rPr>
          <w:rFonts w:ascii="Times New Roman" w:hAnsi="Times New Roman" w:cs="Times New Roman"/>
        </w:rPr>
        <w:t>.с</w:t>
      </w:r>
      <w:proofErr w:type="gramEnd"/>
      <w:r w:rsidR="00172B3C" w:rsidRPr="00B255C6">
        <w:rPr>
          <w:rFonts w:ascii="Times New Roman" w:hAnsi="Times New Roman" w:cs="Times New Roman"/>
        </w:rPr>
        <w:t>оставило</w:t>
      </w:r>
      <w:r w:rsidRPr="00B255C6">
        <w:rPr>
          <w:rFonts w:ascii="Times New Roman" w:hAnsi="Times New Roman" w:cs="Times New Roman"/>
        </w:rPr>
        <w:t xml:space="preserve">. Не перечисление либо  несвоевременное перечисление бюджетных средств получателям бюджетных средств  согласно статье 283 БК РФ является нарушением бюджетного законодательства и подпадает под  действие статьи 293 БК РФ. </w:t>
      </w:r>
    </w:p>
    <w:p w:rsidR="002634CC" w:rsidRPr="00B255C6" w:rsidRDefault="002634CC" w:rsidP="00DD54E2">
      <w:pPr>
        <w:rPr>
          <w:rFonts w:ascii="Times New Roman" w:hAnsi="Times New Roman" w:cs="Times New Roman"/>
          <w:b/>
        </w:rPr>
      </w:pPr>
      <w:r w:rsidRPr="00B255C6">
        <w:rPr>
          <w:rFonts w:ascii="Times New Roman" w:hAnsi="Times New Roman" w:cs="Times New Roman"/>
          <w:b/>
        </w:rPr>
        <w:lastRenderedPageBreak/>
        <w:t>9.Предложения.</w:t>
      </w:r>
    </w:p>
    <w:p w:rsidR="002634CC" w:rsidRPr="00B255C6" w:rsidRDefault="002634CC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>1.Обеспечить организацию работы по составлению и исполнению бюджета города на соответствующий финансовый год в соответствии с требованиями бюджетного законодательства.</w:t>
      </w:r>
    </w:p>
    <w:p w:rsidR="002634CC" w:rsidRPr="00B255C6" w:rsidRDefault="002634CC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>2.Главным распорядителям бюджетных средств в 201</w:t>
      </w:r>
      <w:r w:rsidR="00251087" w:rsidRPr="00B255C6">
        <w:rPr>
          <w:rFonts w:ascii="Times New Roman" w:hAnsi="Times New Roman" w:cs="Times New Roman"/>
        </w:rPr>
        <w:t>8</w:t>
      </w:r>
      <w:r w:rsidRPr="00B255C6">
        <w:rPr>
          <w:rFonts w:ascii="Times New Roman" w:hAnsi="Times New Roman" w:cs="Times New Roman"/>
        </w:rPr>
        <w:t xml:space="preserve"> году не допускать увеличение кредиторской задолженности.</w:t>
      </w:r>
    </w:p>
    <w:p w:rsidR="002634CC" w:rsidRPr="00B255C6" w:rsidRDefault="002634CC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>3. Обеспечить в полном объеме выполнение главными распорядителями бюджетных средств функций финансового контроля.</w:t>
      </w:r>
    </w:p>
    <w:p w:rsidR="002634CC" w:rsidRPr="00B255C6" w:rsidRDefault="002634CC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>4. Финансовому  управлению» городского округа «город Каспийск» усилить контроль  над ведением бюджетного учета в бюджетных учреждениях.</w:t>
      </w:r>
    </w:p>
    <w:p w:rsidR="002634CC" w:rsidRPr="00B255C6" w:rsidRDefault="002634CC" w:rsidP="00DD54E2">
      <w:pPr>
        <w:rPr>
          <w:rFonts w:ascii="Times New Roman" w:hAnsi="Times New Roman" w:cs="Times New Roman"/>
        </w:rPr>
      </w:pPr>
    </w:p>
    <w:p w:rsidR="002634CC" w:rsidRPr="00B255C6" w:rsidRDefault="002634CC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>5.Во взаимодействии с налоговыми органами принять действенные меры, направленные на погашение задолженности по налогам и сборам.</w:t>
      </w:r>
    </w:p>
    <w:p w:rsidR="002634CC" w:rsidRPr="00B255C6" w:rsidRDefault="002634CC" w:rsidP="00DD54E2">
      <w:pPr>
        <w:rPr>
          <w:rFonts w:ascii="Times New Roman" w:hAnsi="Times New Roman" w:cs="Times New Roman"/>
        </w:rPr>
      </w:pPr>
    </w:p>
    <w:p w:rsidR="002634CC" w:rsidRPr="00B255C6" w:rsidRDefault="002634CC" w:rsidP="00DD54E2">
      <w:pPr>
        <w:rPr>
          <w:rFonts w:ascii="Times New Roman" w:hAnsi="Times New Roman" w:cs="Times New Roman"/>
        </w:rPr>
      </w:pPr>
    </w:p>
    <w:p w:rsidR="002634CC" w:rsidRPr="00B255C6" w:rsidRDefault="002634CC" w:rsidP="00DD54E2">
      <w:pPr>
        <w:rPr>
          <w:rFonts w:ascii="Times New Roman" w:hAnsi="Times New Roman" w:cs="Times New Roman"/>
        </w:rPr>
      </w:pPr>
      <w:r w:rsidRPr="00B255C6">
        <w:rPr>
          <w:rFonts w:ascii="Times New Roman" w:hAnsi="Times New Roman" w:cs="Times New Roman"/>
        </w:rPr>
        <w:t>6.Основные параметры бюджета ГО «город Каспийск» выполнены. Предлагаю отчет об исполнении бюджета ГО «город Каспийск» утвердить.</w:t>
      </w:r>
    </w:p>
    <w:p w:rsidR="002634CC" w:rsidRPr="00B255C6" w:rsidRDefault="002634CC" w:rsidP="00DD54E2">
      <w:pPr>
        <w:rPr>
          <w:rFonts w:ascii="Times New Roman" w:hAnsi="Times New Roman" w:cs="Times New Roman"/>
        </w:rPr>
      </w:pPr>
    </w:p>
    <w:p w:rsidR="002634CC" w:rsidRPr="00B255C6" w:rsidRDefault="002634CC" w:rsidP="00DD54E2">
      <w:pPr>
        <w:rPr>
          <w:rFonts w:ascii="Times New Roman" w:hAnsi="Times New Roman" w:cs="Times New Roman"/>
        </w:rPr>
      </w:pPr>
    </w:p>
    <w:p w:rsidR="002634CC" w:rsidRPr="00B255C6" w:rsidRDefault="002634CC" w:rsidP="00DD54E2">
      <w:pPr>
        <w:rPr>
          <w:rFonts w:ascii="Times New Roman" w:hAnsi="Times New Roman" w:cs="Times New Roman"/>
        </w:rPr>
      </w:pPr>
    </w:p>
    <w:p w:rsidR="002634CC" w:rsidRPr="00B255C6" w:rsidRDefault="002634CC" w:rsidP="00DD54E2">
      <w:pPr>
        <w:rPr>
          <w:rFonts w:ascii="Times New Roman" w:hAnsi="Times New Roman" w:cs="Times New Roman"/>
          <w:b/>
        </w:rPr>
      </w:pPr>
      <w:r w:rsidRPr="00B255C6">
        <w:rPr>
          <w:rFonts w:ascii="Times New Roman" w:hAnsi="Times New Roman" w:cs="Times New Roman"/>
          <w:b/>
        </w:rPr>
        <w:t xml:space="preserve">Председатель КСК МО ГО «город Каспийск»                                       </w:t>
      </w:r>
      <w:r w:rsidR="00B255C6">
        <w:rPr>
          <w:rFonts w:ascii="Times New Roman" w:hAnsi="Times New Roman" w:cs="Times New Roman"/>
          <w:b/>
        </w:rPr>
        <w:t xml:space="preserve">         </w:t>
      </w:r>
      <w:r w:rsidRPr="00B255C6">
        <w:rPr>
          <w:rFonts w:ascii="Times New Roman" w:hAnsi="Times New Roman" w:cs="Times New Roman"/>
          <w:b/>
        </w:rPr>
        <w:t xml:space="preserve">        </w:t>
      </w:r>
      <w:proofErr w:type="spellStart"/>
      <w:r w:rsidRPr="00B255C6">
        <w:rPr>
          <w:rFonts w:ascii="Times New Roman" w:hAnsi="Times New Roman" w:cs="Times New Roman"/>
          <w:b/>
        </w:rPr>
        <w:t>Чаракова</w:t>
      </w:r>
      <w:proofErr w:type="spellEnd"/>
      <w:r w:rsidRPr="00B255C6">
        <w:rPr>
          <w:rFonts w:ascii="Times New Roman" w:hAnsi="Times New Roman" w:cs="Times New Roman"/>
          <w:b/>
        </w:rPr>
        <w:t xml:space="preserve"> М.Х. </w:t>
      </w:r>
    </w:p>
    <w:p w:rsidR="002634CC" w:rsidRPr="00B255C6" w:rsidRDefault="002634CC" w:rsidP="00DD54E2">
      <w:pPr>
        <w:rPr>
          <w:rFonts w:ascii="Times New Roman" w:hAnsi="Times New Roman" w:cs="Times New Roman"/>
        </w:rPr>
      </w:pPr>
    </w:p>
    <w:p w:rsidR="002634CC" w:rsidRPr="00B255C6" w:rsidRDefault="002634CC" w:rsidP="00DD54E2">
      <w:pPr>
        <w:rPr>
          <w:rFonts w:ascii="Times New Roman" w:hAnsi="Times New Roman" w:cs="Times New Roman"/>
        </w:rPr>
      </w:pPr>
    </w:p>
    <w:p w:rsidR="002634CC" w:rsidRPr="00B255C6" w:rsidRDefault="002634CC" w:rsidP="00DD54E2">
      <w:pPr>
        <w:rPr>
          <w:rFonts w:ascii="Times New Roman" w:hAnsi="Times New Roman" w:cs="Times New Roman"/>
        </w:rPr>
      </w:pPr>
    </w:p>
    <w:p w:rsidR="000B5783" w:rsidRPr="00B255C6" w:rsidRDefault="000B5783" w:rsidP="00DD54E2">
      <w:pPr>
        <w:rPr>
          <w:rFonts w:ascii="Times New Roman" w:hAnsi="Times New Roman" w:cs="Times New Roman"/>
        </w:rPr>
      </w:pPr>
    </w:p>
    <w:sectPr w:rsidR="000B5783" w:rsidRPr="00B255C6" w:rsidSect="00B5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4CC"/>
    <w:rsid w:val="000554A6"/>
    <w:rsid w:val="000B5783"/>
    <w:rsid w:val="00172B3C"/>
    <w:rsid w:val="00187D9C"/>
    <w:rsid w:val="001A38AA"/>
    <w:rsid w:val="00251087"/>
    <w:rsid w:val="002634CC"/>
    <w:rsid w:val="002667EA"/>
    <w:rsid w:val="00290D99"/>
    <w:rsid w:val="0037021D"/>
    <w:rsid w:val="003E75E5"/>
    <w:rsid w:val="004C46A9"/>
    <w:rsid w:val="005069A3"/>
    <w:rsid w:val="007530B3"/>
    <w:rsid w:val="007677F5"/>
    <w:rsid w:val="00790DC0"/>
    <w:rsid w:val="008B7B9E"/>
    <w:rsid w:val="009F181E"/>
    <w:rsid w:val="00A2071A"/>
    <w:rsid w:val="00AD5CB7"/>
    <w:rsid w:val="00B255C6"/>
    <w:rsid w:val="00B47132"/>
    <w:rsid w:val="00B510DA"/>
    <w:rsid w:val="00BA006A"/>
    <w:rsid w:val="00BA50C8"/>
    <w:rsid w:val="00BF0F82"/>
    <w:rsid w:val="00D279F4"/>
    <w:rsid w:val="00D92F9A"/>
    <w:rsid w:val="00DA6CDB"/>
    <w:rsid w:val="00DD54E2"/>
    <w:rsid w:val="00F35A63"/>
    <w:rsid w:val="00FA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34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63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634CC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2634CC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634CC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634CC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D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34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63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634CC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2634CC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634CC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634CC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D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9</Pages>
  <Words>3187</Words>
  <Characters>18168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2018-05-25T08:34:00Z</cp:lastPrinted>
  <dcterms:created xsi:type="dcterms:W3CDTF">2018-04-26T07:12:00Z</dcterms:created>
  <dcterms:modified xsi:type="dcterms:W3CDTF">2018-06-18T13:06:00Z</dcterms:modified>
</cp:coreProperties>
</file>